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7070F1" w14:textId="77777777" w:rsidR="00E420BC" w:rsidRPr="00091B0C" w:rsidRDefault="00E420BC" w:rsidP="00E420BC">
      <w:pPr>
        <w:pStyle w:val="GPSSchTitleandNumber"/>
        <w:jc w:val="left"/>
        <w:rPr>
          <w:rFonts w:ascii="Arial" w:hAnsi="Arial" w:cs="Arial"/>
          <w:caps w:val="0"/>
          <w:sz w:val="36"/>
          <w:szCs w:val="36"/>
        </w:rPr>
      </w:pPr>
    </w:p>
    <w:p w14:paraId="7E7070F2" w14:textId="77777777" w:rsidR="00A10500" w:rsidRDefault="00091B0C" w:rsidP="009674CA">
      <w:pPr>
        <w:pStyle w:val="GPSSchTitleandNumber"/>
        <w:jc w:val="left"/>
        <w:rPr>
          <w:rFonts w:ascii="Arial" w:hAnsi="Arial" w:cs="Arial"/>
          <w:caps w:val="0"/>
          <w:sz w:val="36"/>
          <w:szCs w:val="36"/>
        </w:rPr>
      </w:pPr>
      <w:r w:rsidRPr="00091B0C">
        <w:rPr>
          <w:rFonts w:ascii="Arial" w:hAnsi="Arial" w:cs="Arial"/>
          <w:caps w:val="0"/>
          <w:sz w:val="36"/>
          <w:szCs w:val="36"/>
        </w:rPr>
        <w:t>Call</w:t>
      </w:r>
      <w:r w:rsidR="00E420BC">
        <w:rPr>
          <w:rFonts w:ascii="Arial" w:hAnsi="Arial" w:cs="Arial"/>
          <w:caps w:val="0"/>
          <w:sz w:val="36"/>
          <w:szCs w:val="36"/>
        </w:rPr>
        <w:t>-</w:t>
      </w:r>
      <w:r w:rsidRPr="00091B0C">
        <w:rPr>
          <w:rFonts w:ascii="Arial" w:hAnsi="Arial" w:cs="Arial"/>
          <w:caps w:val="0"/>
          <w:sz w:val="36"/>
          <w:szCs w:val="36"/>
        </w:rPr>
        <w:t xml:space="preserve">Off Schedule 14 </w:t>
      </w:r>
      <w:r w:rsidR="00E420BC">
        <w:rPr>
          <w:rFonts w:ascii="Arial" w:hAnsi="Arial" w:cs="Arial"/>
          <w:caps w:val="0"/>
          <w:sz w:val="36"/>
          <w:szCs w:val="36"/>
        </w:rPr>
        <w:t>(</w:t>
      </w:r>
      <w:r w:rsidRPr="00091B0C">
        <w:rPr>
          <w:rFonts w:ascii="Arial" w:hAnsi="Arial" w:cs="Arial"/>
          <w:caps w:val="0"/>
          <w:sz w:val="36"/>
          <w:szCs w:val="36"/>
        </w:rPr>
        <w:t xml:space="preserve">Service </w:t>
      </w:r>
      <w:r w:rsidR="00BC7C20">
        <w:rPr>
          <w:rFonts w:ascii="Arial" w:hAnsi="Arial" w:cs="Arial"/>
          <w:caps w:val="0"/>
          <w:sz w:val="36"/>
          <w:szCs w:val="36"/>
        </w:rPr>
        <w:t>Levels</w:t>
      </w:r>
      <w:r w:rsidR="00E420BC">
        <w:rPr>
          <w:rFonts w:ascii="Arial" w:hAnsi="Arial" w:cs="Arial"/>
          <w:caps w:val="0"/>
          <w:sz w:val="36"/>
          <w:szCs w:val="36"/>
        </w:rPr>
        <w:t>)</w:t>
      </w:r>
    </w:p>
    <w:p w14:paraId="7E7070F3" w14:textId="77777777" w:rsidR="005D1C56" w:rsidRPr="00EF7368" w:rsidRDefault="00EF7368" w:rsidP="009674CA">
      <w:pPr>
        <w:pStyle w:val="GPSL1CLAUSEHEADING"/>
        <w:ind w:left="720" w:hanging="720"/>
        <w:jc w:val="left"/>
        <w:rPr>
          <w:rFonts w:ascii="Arial Bold" w:hAnsi="Arial Bold"/>
          <w:caps w:val="0"/>
          <w:sz w:val="24"/>
          <w:szCs w:val="24"/>
        </w:rPr>
      </w:pPr>
      <w:r>
        <w:rPr>
          <w:rFonts w:ascii="Arial Bold" w:hAnsi="Arial Bold"/>
          <w:caps w:val="0"/>
          <w:sz w:val="24"/>
          <w:szCs w:val="24"/>
        </w:rPr>
        <w:t>Definitions</w:t>
      </w:r>
    </w:p>
    <w:p w14:paraId="7E7070F4"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In this Schedule, the following words shall have the following meanings and they shall supplement </w:t>
      </w:r>
      <w:r w:rsidR="00BC7C20">
        <w:rPr>
          <w:rFonts w:ascii="Arial" w:hAnsi="Arial"/>
          <w:sz w:val="24"/>
          <w:szCs w:val="24"/>
        </w:rPr>
        <w:t>Joint Schedule 1</w:t>
      </w:r>
      <w:r w:rsidRPr="00091B0C">
        <w:rPr>
          <w:rFonts w:ascii="Arial" w:hAnsi="Arial"/>
          <w:sz w:val="24"/>
          <w:szCs w:val="24"/>
        </w:rPr>
        <w:t xml:space="preserve"> (Definitions):</w:t>
      </w:r>
    </w:p>
    <w:tbl>
      <w:tblPr>
        <w:tblW w:w="8363" w:type="dxa"/>
        <w:tblInd w:w="959" w:type="dxa"/>
        <w:tblLayout w:type="fixed"/>
        <w:tblLook w:val="04A0" w:firstRow="1" w:lastRow="0" w:firstColumn="1" w:lastColumn="0" w:noHBand="0" w:noVBand="1"/>
      </w:tblPr>
      <w:tblGrid>
        <w:gridCol w:w="2410"/>
        <w:gridCol w:w="5953"/>
      </w:tblGrid>
      <w:tr w:rsidR="00CB25C8" w:rsidRPr="00091B0C" w14:paraId="7E7070FA" w14:textId="77777777" w:rsidTr="009363CC">
        <w:tc>
          <w:tcPr>
            <w:tcW w:w="2410" w:type="dxa"/>
            <w:shd w:val="clear" w:color="auto" w:fill="auto"/>
          </w:tcPr>
          <w:p w14:paraId="7E7070F5" w14:textId="77777777" w:rsidR="00CB25C8" w:rsidRDefault="00CB25C8" w:rsidP="009674CA">
            <w:pPr>
              <w:pStyle w:val="GPSDefinitionTerm"/>
              <w:rPr>
                <w:sz w:val="24"/>
                <w:szCs w:val="24"/>
              </w:rPr>
            </w:pPr>
          </w:p>
          <w:p w14:paraId="6F733104" w14:textId="2F83B775" w:rsidR="00DF73E9" w:rsidRDefault="00DF73E9" w:rsidP="003D7FE9">
            <w:pPr>
              <w:pStyle w:val="GPSDefinitionTerm"/>
              <w:rPr>
                <w:sz w:val="24"/>
                <w:szCs w:val="24"/>
              </w:rPr>
            </w:pPr>
            <w:r w:rsidRPr="00DF73E9">
              <w:rPr>
                <w:sz w:val="24"/>
                <w:szCs w:val="24"/>
              </w:rPr>
              <w:t>“Amber Service Level Performance Measure”</w:t>
            </w:r>
          </w:p>
          <w:p w14:paraId="43BA98F8" w14:textId="77777777" w:rsidR="00DF73E9" w:rsidRDefault="00DF73E9" w:rsidP="003D7FE9">
            <w:pPr>
              <w:pStyle w:val="GPSDefinitionTerm"/>
              <w:rPr>
                <w:sz w:val="24"/>
                <w:szCs w:val="24"/>
              </w:rPr>
            </w:pPr>
          </w:p>
          <w:p w14:paraId="7E7070F6" w14:textId="5A608426" w:rsidR="00CB25C8" w:rsidRDefault="00CB25C8" w:rsidP="003D7FE9">
            <w:pPr>
              <w:pStyle w:val="GPSDefinitionTerm"/>
              <w:rPr>
                <w:sz w:val="24"/>
                <w:szCs w:val="24"/>
              </w:rPr>
            </w:pPr>
            <w:r>
              <w:rPr>
                <w:sz w:val="24"/>
                <w:szCs w:val="24"/>
              </w:rPr>
              <w:t>“Critical Service Level Failure”</w:t>
            </w:r>
          </w:p>
          <w:p w14:paraId="6964A7A9" w14:textId="77777777" w:rsidR="00CB25C8" w:rsidRDefault="00CB25C8" w:rsidP="003D7FE9">
            <w:pPr>
              <w:pStyle w:val="GPSDefinitionTerm"/>
              <w:rPr>
                <w:sz w:val="24"/>
                <w:szCs w:val="24"/>
              </w:rPr>
            </w:pPr>
          </w:p>
          <w:p w14:paraId="5716F2A4" w14:textId="77777777" w:rsidR="00DF73E9" w:rsidRPr="00DF73E9" w:rsidRDefault="00DF73E9" w:rsidP="003D7FE9">
            <w:pPr>
              <w:pStyle w:val="GPSDefinitionTerm"/>
              <w:rPr>
                <w:bCs/>
                <w:color w:val="000000"/>
                <w:sz w:val="24"/>
                <w:szCs w:val="24"/>
              </w:rPr>
            </w:pPr>
            <w:r w:rsidRPr="00DF73E9">
              <w:rPr>
                <w:bCs/>
                <w:color w:val="000000"/>
                <w:sz w:val="24"/>
                <w:szCs w:val="24"/>
              </w:rPr>
              <w:t>“Green Service Level Performance Measure”</w:t>
            </w:r>
          </w:p>
          <w:p w14:paraId="0BBFB74F" w14:textId="77777777" w:rsidR="00DF73E9" w:rsidRPr="00C02548" w:rsidRDefault="00DF73E9" w:rsidP="003D7FE9">
            <w:pPr>
              <w:pStyle w:val="GPSDefinitionTerm"/>
              <w:rPr>
                <w:b w:val="0"/>
                <w:bCs/>
                <w:color w:val="000000"/>
                <w:sz w:val="24"/>
                <w:szCs w:val="24"/>
              </w:rPr>
            </w:pPr>
          </w:p>
          <w:p w14:paraId="131F8CF0" w14:textId="77777777" w:rsidR="00DF73E9" w:rsidRPr="00C02548" w:rsidRDefault="00DF73E9" w:rsidP="003D7FE9">
            <w:pPr>
              <w:pStyle w:val="GPSDefinitionTerm"/>
              <w:rPr>
                <w:bCs/>
                <w:color w:val="000000"/>
                <w:sz w:val="24"/>
                <w:szCs w:val="24"/>
              </w:rPr>
            </w:pPr>
            <w:r w:rsidRPr="00C02548">
              <w:rPr>
                <w:bCs/>
                <w:color w:val="000000"/>
                <w:sz w:val="24"/>
                <w:szCs w:val="24"/>
              </w:rPr>
              <w:t>“Red Service Level Performance Measure”</w:t>
            </w:r>
          </w:p>
          <w:p w14:paraId="7E7070F7" w14:textId="499FD0F1" w:rsidR="00DF73E9" w:rsidRPr="00DF73E9" w:rsidRDefault="00DF73E9" w:rsidP="003D7FE9">
            <w:pPr>
              <w:pStyle w:val="GPSDefinitionTerm"/>
              <w:rPr>
                <w:sz w:val="24"/>
                <w:szCs w:val="24"/>
              </w:rPr>
            </w:pPr>
          </w:p>
        </w:tc>
        <w:tc>
          <w:tcPr>
            <w:tcW w:w="5953" w:type="dxa"/>
            <w:shd w:val="clear" w:color="auto" w:fill="auto"/>
          </w:tcPr>
          <w:p w14:paraId="7E7070F8" w14:textId="77777777" w:rsidR="00CB25C8" w:rsidRDefault="00CB25C8" w:rsidP="003D7FE9">
            <w:pPr>
              <w:pStyle w:val="GPsDefinition"/>
              <w:numPr>
                <w:ilvl w:val="0"/>
                <w:numId w:val="0"/>
              </w:numPr>
              <w:tabs>
                <w:tab w:val="left" w:pos="-179"/>
              </w:tabs>
              <w:ind w:left="170" w:hanging="170"/>
              <w:jc w:val="left"/>
              <w:rPr>
                <w:sz w:val="24"/>
                <w:szCs w:val="24"/>
              </w:rPr>
            </w:pPr>
          </w:p>
          <w:p w14:paraId="25749656" w14:textId="42E0A132" w:rsidR="00DF73E9" w:rsidRDefault="00DF73E9">
            <w:pPr>
              <w:pStyle w:val="GPsDefinition"/>
              <w:numPr>
                <w:ilvl w:val="0"/>
                <w:numId w:val="0"/>
              </w:numPr>
              <w:tabs>
                <w:tab w:val="left" w:pos="-179"/>
              </w:tabs>
              <w:jc w:val="left"/>
              <w:rPr>
                <w:sz w:val="24"/>
                <w:szCs w:val="24"/>
              </w:rPr>
            </w:pPr>
            <w:r>
              <w:rPr>
                <w:color w:val="000000"/>
              </w:rPr>
              <w:t>shall be the amber service level performance measure as set out against the relevant Service Level Performance Criterion in the Annex to Part A of this Schedule;</w:t>
            </w:r>
          </w:p>
          <w:p w14:paraId="4FCEB5A2" w14:textId="77777777" w:rsidR="00DF73E9" w:rsidRDefault="00DF73E9" w:rsidP="003D7FE9">
            <w:pPr>
              <w:pStyle w:val="GPsDefinition"/>
              <w:numPr>
                <w:ilvl w:val="0"/>
                <w:numId w:val="0"/>
              </w:numPr>
              <w:tabs>
                <w:tab w:val="left" w:pos="-179"/>
              </w:tabs>
              <w:ind w:left="170" w:hanging="170"/>
              <w:jc w:val="left"/>
              <w:rPr>
                <w:sz w:val="24"/>
                <w:szCs w:val="24"/>
              </w:rPr>
            </w:pPr>
          </w:p>
          <w:p w14:paraId="77FE5B70" w14:textId="5E8EB883" w:rsidR="00CB25C8" w:rsidRDefault="00DF73E9">
            <w:pPr>
              <w:pStyle w:val="GPsDefinition"/>
              <w:numPr>
                <w:ilvl w:val="0"/>
                <w:numId w:val="0"/>
              </w:numPr>
              <w:tabs>
                <w:tab w:val="left" w:pos="-179"/>
              </w:tabs>
              <w:jc w:val="left"/>
              <w:rPr>
                <w:sz w:val="24"/>
                <w:szCs w:val="24"/>
              </w:rPr>
            </w:pPr>
            <w:r>
              <w:rPr>
                <w:color w:val="000000"/>
              </w:rPr>
              <w:t xml:space="preserve">means a failure to meet a Red Service Level Performance Measure for a Critical Service Level </w:t>
            </w:r>
            <w:r>
              <w:rPr>
                <w:sz w:val="24"/>
                <w:szCs w:val="24"/>
              </w:rPr>
              <w:t>defined</w:t>
            </w:r>
            <w:r w:rsidR="00CB25C8">
              <w:rPr>
                <w:sz w:val="24"/>
                <w:szCs w:val="24"/>
              </w:rPr>
              <w:t xml:space="preserve"> in the Order Form;</w:t>
            </w:r>
          </w:p>
          <w:p w14:paraId="58C278DA" w14:textId="77777777" w:rsidR="00DF73E9" w:rsidRDefault="00DF73E9" w:rsidP="003D7FE9">
            <w:pPr>
              <w:pStyle w:val="GPsDefinition"/>
              <w:numPr>
                <w:ilvl w:val="0"/>
                <w:numId w:val="0"/>
              </w:numPr>
              <w:tabs>
                <w:tab w:val="left" w:pos="-179"/>
              </w:tabs>
              <w:ind w:left="170" w:hanging="170"/>
              <w:jc w:val="left"/>
              <w:rPr>
                <w:sz w:val="24"/>
                <w:szCs w:val="24"/>
              </w:rPr>
            </w:pPr>
          </w:p>
          <w:p w14:paraId="249174D5" w14:textId="3EEEA48D" w:rsidR="00DF73E9" w:rsidRDefault="00DF73E9">
            <w:pPr>
              <w:pStyle w:val="GPsDefinition"/>
              <w:numPr>
                <w:ilvl w:val="0"/>
                <w:numId w:val="0"/>
              </w:numPr>
              <w:tabs>
                <w:tab w:val="left" w:pos="-179"/>
              </w:tabs>
              <w:jc w:val="left"/>
              <w:rPr>
                <w:color w:val="000000"/>
              </w:rPr>
            </w:pPr>
            <w:r>
              <w:rPr>
                <w:color w:val="000000"/>
              </w:rPr>
              <w:t>shall be the green service level performance measure as set out against the relevant Service Level Performance Criterion in the Annex to Part A of this Schedule;</w:t>
            </w:r>
          </w:p>
          <w:p w14:paraId="24041598" w14:textId="77777777" w:rsidR="00DF73E9" w:rsidRDefault="00DF73E9" w:rsidP="00C02548">
            <w:pPr>
              <w:pStyle w:val="GPsDefinition"/>
              <w:numPr>
                <w:ilvl w:val="0"/>
                <w:numId w:val="0"/>
              </w:numPr>
              <w:tabs>
                <w:tab w:val="left" w:pos="-179"/>
              </w:tabs>
              <w:ind w:left="170" w:hanging="170"/>
              <w:jc w:val="left"/>
              <w:rPr>
                <w:color w:val="000000"/>
              </w:rPr>
            </w:pPr>
          </w:p>
          <w:p w14:paraId="7E7070F9" w14:textId="74BB1BF4" w:rsidR="00DF73E9" w:rsidRPr="00091B0C" w:rsidRDefault="00DF73E9">
            <w:pPr>
              <w:pStyle w:val="GPsDefinition"/>
              <w:numPr>
                <w:ilvl w:val="0"/>
                <w:numId w:val="0"/>
              </w:numPr>
              <w:tabs>
                <w:tab w:val="left" w:pos="-179"/>
              </w:tabs>
              <w:jc w:val="left"/>
              <w:rPr>
                <w:sz w:val="24"/>
                <w:szCs w:val="24"/>
              </w:rPr>
            </w:pPr>
            <w:r>
              <w:rPr>
                <w:color w:val="000000"/>
              </w:rPr>
              <w:t>shall be the red service level performance measure as set out against the relevant Service Level Performance Criterion in the Annex to Part A of this Schedule;</w:t>
            </w:r>
          </w:p>
        </w:tc>
      </w:tr>
      <w:tr w:rsidR="006A11C8" w:rsidRPr="00091B0C" w14:paraId="7E7070FD" w14:textId="77777777" w:rsidTr="009363CC">
        <w:tc>
          <w:tcPr>
            <w:tcW w:w="2410" w:type="dxa"/>
            <w:shd w:val="clear" w:color="auto" w:fill="auto"/>
          </w:tcPr>
          <w:p w14:paraId="7E7070FB" w14:textId="77777777" w:rsidR="006A11C8" w:rsidRPr="00091B0C" w:rsidRDefault="006A11C8" w:rsidP="009674CA">
            <w:pPr>
              <w:pStyle w:val="GPSDefinitionTerm"/>
              <w:rPr>
                <w:sz w:val="24"/>
                <w:szCs w:val="24"/>
              </w:rPr>
            </w:pPr>
            <w:r w:rsidRPr="00091B0C">
              <w:rPr>
                <w:sz w:val="24"/>
                <w:szCs w:val="24"/>
              </w:rPr>
              <w:t>"Service Credits"</w:t>
            </w:r>
          </w:p>
        </w:tc>
        <w:tc>
          <w:tcPr>
            <w:tcW w:w="5953" w:type="dxa"/>
            <w:shd w:val="clear" w:color="auto" w:fill="auto"/>
          </w:tcPr>
          <w:p w14:paraId="7E7070FC" w14:textId="77777777" w:rsidR="006A11C8" w:rsidRPr="00091B0C" w:rsidRDefault="006A11C8" w:rsidP="009674CA">
            <w:pPr>
              <w:pStyle w:val="GPsDefinition"/>
              <w:tabs>
                <w:tab w:val="left" w:pos="-179"/>
              </w:tabs>
              <w:jc w:val="left"/>
              <w:rPr>
                <w:sz w:val="24"/>
                <w:szCs w:val="24"/>
              </w:rPr>
            </w:pPr>
            <w:r w:rsidRPr="00091B0C">
              <w:rPr>
                <w:sz w:val="24"/>
                <w:szCs w:val="24"/>
              </w:rPr>
              <w:t>any service credits specified in the Annex to Part A of this Schedule being payable by the Supplier to the Buyer in respect of any failure by the Supplier to meet one or more Service Levels;</w:t>
            </w:r>
          </w:p>
        </w:tc>
      </w:tr>
      <w:tr w:rsidR="006A11C8" w:rsidRPr="00091B0C" w14:paraId="7E707100" w14:textId="77777777" w:rsidTr="00E96923">
        <w:trPr>
          <w:trHeight w:val="359"/>
        </w:trPr>
        <w:tc>
          <w:tcPr>
            <w:tcW w:w="2410" w:type="dxa"/>
            <w:shd w:val="clear" w:color="auto" w:fill="auto"/>
          </w:tcPr>
          <w:p w14:paraId="7E7070FE" w14:textId="77777777" w:rsidR="006A11C8" w:rsidRPr="00091B0C" w:rsidRDefault="006A11C8" w:rsidP="009674CA">
            <w:pPr>
              <w:pStyle w:val="GPSDefinitionTerm"/>
              <w:rPr>
                <w:sz w:val="24"/>
                <w:szCs w:val="24"/>
              </w:rPr>
            </w:pPr>
            <w:r w:rsidRPr="00091B0C">
              <w:rPr>
                <w:sz w:val="24"/>
                <w:szCs w:val="24"/>
              </w:rPr>
              <w:t>"Service Credit Cap"</w:t>
            </w:r>
          </w:p>
        </w:tc>
        <w:tc>
          <w:tcPr>
            <w:tcW w:w="5953" w:type="dxa"/>
            <w:shd w:val="clear" w:color="auto" w:fill="auto"/>
          </w:tcPr>
          <w:p w14:paraId="7E7070FF" w14:textId="77777777" w:rsidR="006A11C8" w:rsidRPr="00091B0C" w:rsidRDefault="006A11C8" w:rsidP="009674CA">
            <w:pPr>
              <w:pStyle w:val="GPsDefinition"/>
              <w:tabs>
                <w:tab w:val="left" w:pos="-179"/>
              </w:tabs>
              <w:jc w:val="left"/>
              <w:rPr>
                <w:sz w:val="24"/>
                <w:szCs w:val="24"/>
              </w:rPr>
            </w:pPr>
            <w:r w:rsidRPr="00091B0C">
              <w:rPr>
                <w:sz w:val="24"/>
                <w:szCs w:val="24"/>
              </w:rPr>
              <w:t>has the meaning given to it in the Order Form;</w:t>
            </w:r>
          </w:p>
        </w:tc>
      </w:tr>
      <w:tr w:rsidR="00C20902" w:rsidRPr="00091B0C" w14:paraId="7E707103" w14:textId="77777777" w:rsidTr="009363CC">
        <w:tc>
          <w:tcPr>
            <w:tcW w:w="2410" w:type="dxa"/>
            <w:shd w:val="clear" w:color="auto" w:fill="auto"/>
          </w:tcPr>
          <w:p w14:paraId="7E707101" w14:textId="77777777" w:rsidR="00C20902" w:rsidRPr="00091B0C" w:rsidRDefault="00C20902" w:rsidP="009674CA">
            <w:pPr>
              <w:pStyle w:val="GPSDefinitionTerm"/>
              <w:rPr>
                <w:sz w:val="24"/>
                <w:szCs w:val="24"/>
              </w:rPr>
            </w:pPr>
          </w:p>
        </w:tc>
        <w:tc>
          <w:tcPr>
            <w:tcW w:w="5953" w:type="dxa"/>
            <w:shd w:val="clear" w:color="auto" w:fill="auto"/>
          </w:tcPr>
          <w:p w14:paraId="7E707102" w14:textId="77777777" w:rsidR="00C20902" w:rsidRPr="00091B0C" w:rsidRDefault="00C20902" w:rsidP="009674CA">
            <w:pPr>
              <w:pStyle w:val="GPsDefinition"/>
              <w:tabs>
                <w:tab w:val="left" w:pos="-179"/>
              </w:tabs>
              <w:jc w:val="left"/>
              <w:rPr>
                <w:sz w:val="24"/>
                <w:szCs w:val="24"/>
              </w:rPr>
            </w:pPr>
          </w:p>
        </w:tc>
      </w:tr>
      <w:tr w:rsidR="00C20902" w:rsidRPr="00091B0C" w14:paraId="7E707106" w14:textId="77777777" w:rsidTr="009363CC">
        <w:tc>
          <w:tcPr>
            <w:tcW w:w="2410" w:type="dxa"/>
            <w:shd w:val="clear" w:color="auto" w:fill="auto"/>
          </w:tcPr>
          <w:p w14:paraId="7E707104" w14:textId="77777777" w:rsidR="00C20902" w:rsidRPr="00091B0C" w:rsidRDefault="00C20902" w:rsidP="009674CA">
            <w:pPr>
              <w:pStyle w:val="GPSDefinitionTerm"/>
              <w:rPr>
                <w:sz w:val="24"/>
                <w:szCs w:val="24"/>
              </w:rPr>
            </w:pPr>
            <w:r w:rsidRPr="00091B0C">
              <w:rPr>
                <w:sz w:val="24"/>
                <w:szCs w:val="24"/>
              </w:rPr>
              <w:t>"Service Level Failure"</w:t>
            </w:r>
          </w:p>
        </w:tc>
        <w:tc>
          <w:tcPr>
            <w:tcW w:w="5953" w:type="dxa"/>
            <w:shd w:val="clear" w:color="auto" w:fill="auto"/>
          </w:tcPr>
          <w:p w14:paraId="6040BB58" w14:textId="77777777" w:rsidR="006168F4" w:rsidRDefault="00C20902" w:rsidP="006168F4">
            <w:pPr>
              <w:pStyle w:val="GPsDefinition"/>
            </w:pPr>
            <w:r w:rsidRPr="00091B0C">
              <w:t>means a failure to meet the Service Level Performance Measure in respect of a Service Level</w:t>
            </w:r>
            <w:r w:rsidR="006168F4">
              <w:t xml:space="preserve"> as follows:</w:t>
            </w:r>
          </w:p>
          <w:p w14:paraId="32330BD0" w14:textId="77777777" w:rsidR="006168F4" w:rsidRDefault="006168F4" w:rsidP="006168F4">
            <w:pPr>
              <w:pStyle w:val="GPSDefinitionL3"/>
            </w:pPr>
            <w:r>
              <w:t>the Supplier’s performance of any Critical Service Level is reported as failing to meet the Red Service Level Performance Measure in a given Service Period;</w:t>
            </w:r>
          </w:p>
          <w:p w14:paraId="6B58EBE6" w14:textId="77777777" w:rsidR="006168F4" w:rsidRDefault="006168F4" w:rsidP="006168F4">
            <w:pPr>
              <w:pStyle w:val="GPSDefinitionL3"/>
            </w:pPr>
            <w:r>
              <w:t>the Supplier’s performance of a single Service Level is reported as failing to meet the Red Service Level Performance Measure for that Service Level twice or more in any three (3) consecutive Service Periods;</w:t>
            </w:r>
          </w:p>
          <w:p w14:paraId="4D5EBF61" w14:textId="77777777" w:rsidR="006168F4" w:rsidRDefault="006168F4" w:rsidP="006168F4">
            <w:pPr>
              <w:pStyle w:val="GPSDefinitionL3"/>
            </w:pPr>
            <w:r>
              <w:lastRenderedPageBreak/>
              <w:t>the Supplier’s performance of a single Service Level is reported as failing to meet the Red Service Level Performance Measure for that Service Level four (4) times or more in any twelve (12) consecutive Service Periods; and</w:t>
            </w:r>
          </w:p>
          <w:p w14:paraId="46E0CA93" w14:textId="77777777" w:rsidR="006168F4" w:rsidRDefault="006168F4" w:rsidP="006168F4">
            <w:pPr>
              <w:pStyle w:val="GPSDefinitionL3"/>
            </w:pPr>
            <w:proofErr w:type="gramStart"/>
            <w:r>
              <w:t>the</w:t>
            </w:r>
            <w:proofErr w:type="gramEnd"/>
            <w:r>
              <w:t xml:space="preserve"> Supplier’s performance of a single Service Level is reported as failing to meet the Amber Service Level Performance Measure for that Service Level six (6) times or more in any twelve (12) consecutive Service Periods.</w:t>
            </w:r>
          </w:p>
          <w:p w14:paraId="7E707105" w14:textId="24496C02" w:rsidR="00C20902" w:rsidRPr="00091B0C" w:rsidRDefault="00C20902" w:rsidP="00C02548">
            <w:pPr>
              <w:pStyle w:val="GPsDefinition"/>
              <w:numPr>
                <w:ilvl w:val="0"/>
                <w:numId w:val="0"/>
              </w:numPr>
              <w:tabs>
                <w:tab w:val="left" w:pos="-179"/>
              </w:tabs>
              <w:ind w:left="170" w:hanging="170"/>
              <w:jc w:val="left"/>
              <w:rPr>
                <w:sz w:val="24"/>
                <w:szCs w:val="24"/>
              </w:rPr>
            </w:pPr>
          </w:p>
        </w:tc>
      </w:tr>
      <w:tr w:rsidR="00C20902" w:rsidRPr="00091B0C" w14:paraId="7E707109" w14:textId="77777777" w:rsidTr="009363CC">
        <w:tc>
          <w:tcPr>
            <w:tcW w:w="2410" w:type="dxa"/>
            <w:shd w:val="clear" w:color="auto" w:fill="auto"/>
          </w:tcPr>
          <w:p w14:paraId="7E707107" w14:textId="77777777" w:rsidR="00C20902" w:rsidRPr="00091B0C" w:rsidRDefault="00C20902" w:rsidP="009674CA">
            <w:pPr>
              <w:pStyle w:val="GPSDefinitionTerm"/>
              <w:rPr>
                <w:sz w:val="24"/>
                <w:szCs w:val="24"/>
              </w:rPr>
            </w:pPr>
            <w:r w:rsidRPr="00091B0C">
              <w:rPr>
                <w:sz w:val="24"/>
                <w:szCs w:val="24"/>
              </w:rPr>
              <w:lastRenderedPageBreak/>
              <w:t>"Service Level Performance Measure"</w:t>
            </w:r>
          </w:p>
        </w:tc>
        <w:tc>
          <w:tcPr>
            <w:tcW w:w="5953" w:type="dxa"/>
            <w:shd w:val="clear" w:color="auto" w:fill="auto"/>
          </w:tcPr>
          <w:p w14:paraId="7E707108" w14:textId="7A3A8F41" w:rsidR="00C20902" w:rsidRPr="00091B0C" w:rsidRDefault="00DF73E9">
            <w:pPr>
              <w:pStyle w:val="GPsDefinition"/>
              <w:tabs>
                <w:tab w:val="left" w:pos="-179"/>
              </w:tabs>
              <w:jc w:val="left"/>
              <w:rPr>
                <w:sz w:val="24"/>
                <w:szCs w:val="24"/>
              </w:rPr>
            </w:pPr>
            <w:r>
              <w:rPr>
                <w:color w:val="000000"/>
              </w:rPr>
              <w:t>A Red Service Level Performance Measure, an Amber Service Level Performance Measure or a Green Service Level Performance Measure</w:t>
            </w:r>
            <w:r w:rsidR="00C20902" w:rsidRPr="00091B0C">
              <w:rPr>
                <w:sz w:val="24"/>
                <w:szCs w:val="24"/>
              </w:rPr>
              <w:t xml:space="preserve"> as set out against the relevant Service Level in the Annex to Part A of this Schedule; and</w:t>
            </w:r>
          </w:p>
        </w:tc>
      </w:tr>
      <w:tr w:rsidR="00C20902" w:rsidRPr="00091B0C" w14:paraId="7E70710C" w14:textId="77777777" w:rsidTr="009363CC">
        <w:tc>
          <w:tcPr>
            <w:tcW w:w="2410" w:type="dxa"/>
            <w:shd w:val="clear" w:color="auto" w:fill="auto"/>
          </w:tcPr>
          <w:p w14:paraId="7E70710A" w14:textId="77777777" w:rsidR="00C20902" w:rsidRPr="00091B0C" w:rsidRDefault="00C20902" w:rsidP="009674CA">
            <w:pPr>
              <w:pStyle w:val="GPSDefinitionTerm"/>
              <w:rPr>
                <w:sz w:val="24"/>
                <w:szCs w:val="24"/>
              </w:rPr>
            </w:pPr>
            <w:r w:rsidRPr="00091B0C">
              <w:rPr>
                <w:sz w:val="24"/>
                <w:szCs w:val="24"/>
              </w:rPr>
              <w:t>"Service Level Threshold"</w:t>
            </w:r>
          </w:p>
        </w:tc>
        <w:tc>
          <w:tcPr>
            <w:tcW w:w="5953" w:type="dxa"/>
            <w:shd w:val="clear" w:color="auto" w:fill="auto"/>
          </w:tcPr>
          <w:p w14:paraId="7E70710B" w14:textId="77777777" w:rsidR="00C20902" w:rsidRPr="00091B0C" w:rsidRDefault="00C20902" w:rsidP="009674CA">
            <w:pPr>
              <w:pStyle w:val="GPsDefinition"/>
              <w:tabs>
                <w:tab w:val="left" w:pos="-179"/>
              </w:tabs>
              <w:jc w:val="left"/>
              <w:rPr>
                <w:sz w:val="24"/>
                <w:szCs w:val="24"/>
              </w:rPr>
            </w:pPr>
            <w:proofErr w:type="gramStart"/>
            <w:r w:rsidRPr="00091B0C">
              <w:rPr>
                <w:sz w:val="24"/>
                <w:szCs w:val="24"/>
              </w:rPr>
              <w:t>shall</w:t>
            </w:r>
            <w:proofErr w:type="gramEnd"/>
            <w:r w:rsidRPr="00091B0C">
              <w:rPr>
                <w:sz w:val="24"/>
                <w:szCs w:val="24"/>
              </w:rPr>
              <w:t xml:space="preserve"> be as set out against the relevant Service Level in the Annex to Part A of this Schedule.</w:t>
            </w:r>
          </w:p>
        </w:tc>
      </w:tr>
    </w:tbl>
    <w:p w14:paraId="7E70710D" w14:textId="77777777" w:rsidR="005D1C56" w:rsidRPr="00091B0C" w:rsidRDefault="00EF7368" w:rsidP="009674CA">
      <w:pPr>
        <w:pStyle w:val="GPSL1CLAUSEHEADING"/>
        <w:ind w:left="720" w:hanging="720"/>
        <w:jc w:val="left"/>
        <w:rPr>
          <w:rFonts w:ascii="Arial" w:hAnsi="Arial"/>
          <w:sz w:val="24"/>
          <w:szCs w:val="24"/>
        </w:rPr>
      </w:pPr>
      <w:r>
        <w:rPr>
          <w:rFonts w:ascii="Arial Bold" w:hAnsi="Arial Bold"/>
          <w:caps w:val="0"/>
          <w:sz w:val="24"/>
          <w:szCs w:val="24"/>
        </w:rPr>
        <w:t>What happens if you don’t meet the Service Levels</w:t>
      </w:r>
    </w:p>
    <w:p w14:paraId="7E70710E" w14:textId="77777777" w:rsidR="005D1C56" w:rsidRPr="00091B0C" w:rsidRDefault="005D1C56" w:rsidP="009674CA">
      <w:pPr>
        <w:pStyle w:val="GPSL2NumberedBoldHeading"/>
        <w:ind w:left="1440" w:hanging="720"/>
        <w:jc w:val="left"/>
        <w:rPr>
          <w:rFonts w:ascii="Arial" w:hAnsi="Arial"/>
          <w:b/>
          <w:sz w:val="24"/>
          <w:szCs w:val="24"/>
        </w:rPr>
      </w:pPr>
      <w:r w:rsidRPr="00091B0C">
        <w:rPr>
          <w:rFonts w:ascii="Arial" w:hAnsi="Arial"/>
          <w:sz w:val="24"/>
          <w:szCs w:val="24"/>
        </w:rPr>
        <w:t>The Supplier shall at all times provide the Deliverables to meet or exceed the Service Level Performance Measure for each Service Level.</w:t>
      </w:r>
    </w:p>
    <w:p w14:paraId="7E70710F" w14:textId="77777777" w:rsidR="005D1C56" w:rsidRPr="00091B0C" w:rsidRDefault="005D1C56" w:rsidP="009674CA">
      <w:pPr>
        <w:pStyle w:val="GPSL2NumberedBoldHeading"/>
        <w:ind w:left="1440" w:hanging="720"/>
        <w:jc w:val="left"/>
        <w:rPr>
          <w:rFonts w:ascii="Arial" w:hAnsi="Arial"/>
          <w:b/>
          <w:sz w:val="24"/>
          <w:szCs w:val="24"/>
        </w:rPr>
      </w:pPr>
      <w:r w:rsidRPr="00091B0C">
        <w:rPr>
          <w:rFonts w:ascii="Arial" w:hAnsi="Arial"/>
          <w:sz w:val="24"/>
          <w:szCs w:val="24"/>
        </w:rPr>
        <w:t>The Supplier acknowledges that any Service Level Failure shall entitle the Buyer to the rights set out in Part A of this Schedule including the right to any Service Credits and that any Service Credit is a price adjustment and not an estimate of the Loss that may be suffered by the Buyer as a result of the Supplier’s failure to meet any Service Level Performance Measure.</w:t>
      </w:r>
    </w:p>
    <w:p w14:paraId="7E707110"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Supplier shall send Performance Monitoring Reports to the Buyer detailing the level of service which was achieved in accordance with the provisions of Part B (Performance Monitoring) of this Schedule.</w:t>
      </w:r>
    </w:p>
    <w:p w14:paraId="7E707111" w14:textId="77777777" w:rsidR="005D1C56" w:rsidRPr="00091B0C" w:rsidRDefault="005D1C56" w:rsidP="009674CA">
      <w:pPr>
        <w:pStyle w:val="GPSL2NumberedBoldHeading"/>
        <w:ind w:left="1440" w:hanging="720"/>
        <w:jc w:val="left"/>
        <w:rPr>
          <w:rFonts w:ascii="Arial" w:hAnsi="Arial"/>
          <w:b/>
          <w:sz w:val="24"/>
          <w:szCs w:val="24"/>
        </w:rPr>
      </w:pPr>
      <w:r w:rsidRPr="00091B0C">
        <w:rPr>
          <w:rFonts w:ascii="Arial" w:hAnsi="Arial"/>
          <w:sz w:val="24"/>
          <w:szCs w:val="24"/>
        </w:rPr>
        <w:t>A Service Credit shall be the Buyer’s exclusive financial remedy for a Service Level Failure except where:</w:t>
      </w:r>
    </w:p>
    <w:p w14:paraId="7E707112"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Supplier has over the previous (twelve) 12 Month period exceeded the Service Credit Cap; and/or</w:t>
      </w:r>
    </w:p>
    <w:p w14:paraId="7E707113"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Service Level Failure:</w:t>
      </w:r>
    </w:p>
    <w:p w14:paraId="7E707114" w14:textId="77777777"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exceeds the relevant Service Level Threshold;</w:t>
      </w:r>
    </w:p>
    <w:p w14:paraId="7E707115" w14:textId="77777777"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 xml:space="preserve">has arisen due to a Prohibited Act or wilful Default by the Supplier; </w:t>
      </w:r>
    </w:p>
    <w:p w14:paraId="7E707116" w14:textId="77777777"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results in the corruption or loss of any Government Data; and/or</w:t>
      </w:r>
    </w:p>
    <w:p w14:paraId="7E707117" w14:textId="77777777"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lastRenderedPageBreak/>
        <w:t>results in the Buyer being required to make a compensation payment to one or more third parties; and/or</w:t>
      </w:r>
    </w:p>
    <w:p w14:paraId="7E707118" w14:textId="77777777" w:rsidR="005D1C56" w:rsidRPr="00091B0C" w:rsidRDefault="005D1C56" w:rsidP="009674CA">
      <w:pPr>
        <w:pStyle w:val="GPSL3numberedclause"/>
        <w:jc w:val="left"/>
        <w:rPr>
          <w:rFonts w:ascii="Arial" w:hAnsi="Arial"/>
          <w:sz w:val="24"/>
          <w:szCs w:val="24"/>
        </w:rPr>
      </w:pPr>
      <w:proofErr w:type="gramStart"/>
      <w:r w:rsidRPr="00091B0C">
        <w:rPr>
          <w:rFonts w:ascii="Arial" w:hAnsi="Arial"/>
          <w:sz w:val="24"/>
          <w:szCs w:val="24"/>
        </w:rPr>
        <w:t>the</w:t>
      </w:r>
      <w:proofErr w:type="gramEnd"/>
      <w:r w:rsidRPr="00091B0C">
        <w:rPr>
          <w:rFonts w:ascii="Arial" w:hAnsi="Arial"/>
          <w:sz w:val="24"/>
          <w:szCs w:val="24"/>
        </w:rPr>
        <w:t xml:space="preserve"> Buyer is otherwise entitled to or does terminate this Contract pursuant to Clause 10.4 (CCS and Buyer Termination Rights).</w:t>
      </w:r>
    </w:p>
    <w:p w14:paraId="7E707119"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Not more than once in each Contract Year, the Buyer may, on giving the Supplier at least three (3) Months’ notice, change the weighting of Service Level Performance Measure in respect of one or more Service Levels </w:t>
      </w:r>
      <w:r w:rsidRPr="00091B0C">
        <w:rPr>
          <w:rFonts w:ascii="Arial" w:hAnsi="Arial"/>
          <w:iCs/>
          <w:sz w:val="24"/>
          <w:szCs w:val="24"/>
        </w:rPr>
        <w:t xml:space="preserve">and the </w:t>
      </w:r>
      <w:r w:rsidRPr="00091B0C">
        <w:rPr>
          <w:rFonts w:ascii="Arial" w:hAnsi="Arial"/>
          <w:sz w:val="24"/>
          <w:szCs w:val="24"/>
        </w:rPr>
        <w:t>Supplier shall not be entitled to</w:t>
      </w:r>
      <w:r w:rsidRPr="00091B0C">
        <w:rPr>
          <w:rFonts w:ascii="Arial" w:hAnsi="Arial"/>
          <w:iCs/>
          <w:sz w:val="24"/>
          <w:szCs w:val="24"/>
        </w:rPr>
        <w:t xml:space="preserve"> object to, or increase the Charges as a result of</w:t>
      </w:r>
      <w:r w:rsidRPr="00091B0C">
        <w:rPr>
          <w:rFonts w:ascii="Arial" w:hAnsi="Arial"/>
          <w:sz w:val="24"/>
          <w:szCs w:val="24"/>
        </w:rPr>
        <w:t xml:space="preserve"> such </w:t>
      </w:r>
      <w:r w:rsidRPr="00091B0C">
        <w:rPr>
          <w:rFonts w:ascii="Arial" w:hAnsi="Arial"/>
          <w:iCs/>
          <w:sz w:val="24"/>
          <w:szCs w:val="24"/>
        </w:rPr>
        <w:t>change</w:t>
      </w:r>
      <w:r w:rsidRPr="00091B0C">
        <w:rPr>
          <w:rFonts w:ascii="Arial" w:hAnsi="Arial"/>
          <w:sz w:val="24"/>
          <w:szCs w:val="24"/>
        </w:rPr>
        <w:t>s, provided that:</w:t>
      </w:r>
    </w:p>
    <w:p w14:paraId="7E70711A"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 xml:space="preserve">the total number of Service Levels for which the weighting is to be changed does not exceed the number applicable as at the Start Date; </w:t>
      </w:r>
    </w:p>
    <w:p w14:paraId="7E70711B"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principal purpose of the change is to reflect changes in the Buyer's business requirements and/or priorities or to reflect changing industry standards; and</w:t>
      </w:r>
    </w:p>
    <w:p w14:paraId="7E70711C" w14:textId="77777777" w:rsidR="005D1C56" w:rsidRPr="00091B0C" w:rsidRDefault="005D1C56" w:rsidP="009674CA">
      <w:pPr>
        <w:pStyle w:val="GPSL3numberedclause"/>
        <w:jc w:val="left"/>
        <w:rPr>
          <w:rFonts w:ascii="Arial" w:hAnsi="Arial"/>
          <w:sz w:val="24"/>
          <w:szCs w:val="24"/>
        </w:rPr>
      </w:pPr>
      <w:proofErr w:type="gramStart"/>
      <w:r w:rsidRPr="00091B0C">
        <w:rPr>
          <w:rFonts w:ascii="Arial" w:hAnsi="Arial"/>
          <w:sz w:val="24"/>
          <w:szCs w:val="24"/>
        </w:rPr>
        <w:t>there</w:t>
      </w:r>
      <w:proofErr w:type="gramEnd"/>
      <w:r w:rsidRPr="00091B0C">
        <w:rPr>
          <w:rFonts w:ascii="Arial" w:hAnsi="Arial"/>
          <w:sz w:val="24"/>
          <w:szCs w:val="24"/>
        </w:rPr>
        <w:t xml:space="preserve"> is no change to the Service Credit Cap.</w:t>
      </w:r>
    </w:p>
    <w:p w14:paraId="7E70711D" w14:textId="77777777" w:rsidR="005D1C56" w:rsidRPr="00EF7368" w:rsidRDefault="00EF7368" w:rsidP="009674CA">
      <w:pPr>
        <w:pStyle w:val="GPSL1CLAUSEHEADING"/>
        <w:ind w:left="720" w:hanging="720"/>
        <w:jc w:val="left"/>
        <w:rPr>
          <w:rFonts w:ascii="Arial Bold" w:hAnsi="Arial Bold"/>
          <w:caps w:val="0"/>
          <w:sz w:val="24"/>
          <w:szCs w:val="24"/>
        </w:rPr>
      </w:pPr>
      <w:r>
        <w:rPr>
          <w:rFonts w:ascii="Arial Bold" w:hAnsi="Arial Bold"/>
          <w:caps w:val="0"/>
          <w:sz w:val="24"/>
          <w:szCs w:val="24"/>
        </w:rPr>
        <w:t>Critical Service Level Failure</w:t>
      </w:r>
    </w:p>
    <w:p w14:paraId="7E70711E" w14:textId="77777777" w:rsidR="005D1C56" w:rsidRPr="00091B0C" w:rsidRDefault="005D1C56" w:rsidP="009674CA">
      <w:pPr>
        <w:pStyle w:val="GPSL2NumberedBoldHeading"/>
        <w:numPr>
          <w:ilvl w:val="0"/>
          <w:numId w:val="0"/>
        </w:numPr>
        <w:jc w:val="left"/>
        <w:rPr>
          <w:rFonts w:ascii="Arial" w:hAnsi="Arial"/>
          <w:sz w:val="24"/>
          <w:szCs w:val="24"/>
        </w:rPr>
      </w:pPr>
      <w:r w:rsidRPr="00091B0C">
        <w:rPr>
          <w:rFonts w:ascii="Arial" w:hAnsi="Arial"/>
          <w:sz w:val="24"/>
          <w:szCs w:val="24"/>
        </w:rPr>
        <w:t>On the occurrence of a Critical Service Level Failure:</w:t>
      </w:r>
    </w:p>
    <w:p w14:paraId="7E70711F"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any Service Credits that would otherwise have accrued during the relevant Service Period shall not accrue; and</w:t>
      </w:r>
    </w:p>
    <w:p w14:paraId="7E707120"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Buyer shall (subject to the Service Credit Cap) be entitled to withhold and retain as compensation a sum equal to any Charges which would otherwise have been due to the Supplier in respect of that Service Period ("</w:t>
      </w:r>
      <w:r w:rsidRPr="00091B0C">
        <w:rPr>
          <w:rFonts w:ascii="Arial" w:hAnsi="Arial"/>
          <w:b/>
          <w:sz w:val="24"/>
          <w:szCs w:val="24"/>
        </w:rPr>
        <w:t>Compensation for Critical Service Level Failure</w:t>
      </w:r>
      <w:r w:rsidRPr="00091B0C">
        <w:rPr>
          <w:rFonts w:ascii="Arial" w:hAnsi="Arial"/>
          <w:sz w:val="24"/>
          <w:szCs w:val="24"/>
        </w:rPr>
        <w:t>"),</w:t>
      </w:r>
    </w:p>
    <w:p w14:paraId="7E707121" w14:textId="77777777" w:rsidR="005D1C56" w:rsidRPr="00091B0C" w:rsidRDefault="005D1C56" w:rsidP="009674CA">
      <w:pPr>
        <w:pStyle w:val="GPSL2Indent"/>
        <w:ind w:left="720"/>
        <w:jc w:val="left"/>
        <w:rPr>
          <w:rFonts w:ascii="Arial" w:hAnsi="Arial"/>
          <w:sz w:val="24"/>
        </w:rPr>
      </w:pPr>
      <w:proofErr w:type="gramStart"/>
      <w:r w:rsidRPr="00091B0C">
        <w:rPr>
          <w:rFonts w:ascii="Arial" w:hAnsi="Arial"/>
          <w:sz w:val="24"/>
        </w:rPr>
        <w:t>provided</w:t>
      </w:r>
      <w:proofErr w:type="gramEnd"/>
      <w:r w:rsidRPr="00091B0C">
        <w:rPr>
          <w:rFonts w:ascii="Arial" w:hAnsi="Arial"/>
          <w:sz w:val="24"/>
        </w:rPr>
        <w:t xml:space="preserve"> that the operation of this paragraph </w:t>
      </w:r>
      <w:r w:rsidRPr="00091B0C">
        <w:rPr>
          <w:rFonts w:ascii="Arial" w:hAnsi="Arial"/>
          <w:sz w:val="24"/>
        </w:rPr>
        <w:fldChar w:fldCharType="begin"/>
      </w:r>
      <w:r w:rsidRPr="00091B0C">
        <w:rPr>
          <w:rFonts w:ascii="Arial" w:hAnsi="Arial"/>
          <w:sz w:val="24"/>
        </w:rPr>
        <w:instrText xml:space="preserve"> REF _Ref492661388 \r \h </w:instrText>
      </w:r>
      <w:r w:rsidR="00091B0C" w:rsidRPr="00091B0C">
        <w:rPr>
          <w:rFonts w:ascii="Arial" w:hAnsi="Arial"/>
          <w:sz w:val="24"/>
        </w:rPr>
        <w:instrText xml:space="preserve"> \* MERGEFORMAT </w:instrText>
      </w:r>
      <w:r w:rsidRPr="00091B0C">
        <w:rPr>
          <w:rFonts w:ascii="Arial" w:hAnsi="Arial"/>
          <w:sz w:val="24"/>
        </w:rPr>
      </w:r>
      <w:r w:rsidRPr="00091B0C">
        <w:rPr>
          <w:rFonts w:ascii="Arial" w:hAnsi="Arial"/>
          <w:sz w:val="24"/>
        </w:rPr>
        <w:fldChar w:fldCharType="separate"/>
      </w:r>
      <w:r w:rsidRPr="00091B0C">
        <w:rPr>
          <w:rFonts w:ascii="Arial" w:hAnsi="Arial"/>
          <w:sz w:val="24"/>
        </w:rPr>
        <w:t>3</w:t>
      </w:r>
      <w:r w:rsidRPr="00091B0C">
        <w:rPr>
          <w:rFonts w:ascii="Arial" w:hAnsi="Arial"/>
          <w:sz w:val="24"/>
        </w:rPr>
        <w:fldChar w:fldCharType="end"/>
      </w:r>
      <w:r w:rsidRPr="00091B0C">
        <w:rPr>
          <w:rFonts w:ascii="Arial" w:hAnsi="Arial"/>
          <w:sz w:val="24"/>
        </w:rPr>
        <w:t xml:space="preserve"> shall be without prejudice to the right of the Buyer to terminate this Contract and/or to claim damages from the Supplier for material Default.</w:t>
      </w:r>
    </w:p>
    <w:p w14:paraId="7E707122" w14:textId="77777777" w:rsidR="005D1C56" w:rsidRPr="00091B0C" w:rsidRDefault="005D1C56" w:rsidP="009674CA">
      <w:pPr>
        <w:pStyle w:val="GPSL1CLAUSEHEADING"/>
        <w:numPr>
          <w:ilvl w:val="0"/>
          <w:numId w:val="0"/>
        </w:numPr>
        <w:ind w:left="426"/>
        <w:jc w:val="left"/>
        <w:rPr>
          <w:rFonts w:ascii="Arial" w:hAnsi="Arial"/>
          <w:sz w:val="24"/>
          <w:szCs w:val="24"/>
        </w:rPr>
      </w:pPr>
    </w:p>
    <w:p w14:paraId="7E707123" w14:textId="77777777" w:rsidR="005D1C56" w:rsidRPr="00EF7368" w:rsidRDefault="005D1C56" w:rsidP="009674CA">
      <w:pPr>
        <w:pStyle w:val="GPSSchPart"/>
        <w:jc w:val="left"/>
        <w:rPr>
          <w:rFonts w:ascii="Arial Bold" w:hAnsi="Arial Bold" w:cs="Arial"/>
          <w:caps w:val="0"/>
          <w:sz w:val="36"/>
          <w:szCs w:val="36"/>
        </w:rPr>
      </w:pPr>
      <w:r w:rsidRPr="00091B0C">
        <w:rPr>
          <w:rFonts w:ascii="Arial" w:hAnsi="Arial" w:cs="Arial"/>
          <w:sz w:val="24"/>
          <w:szCs w:val="24"/>
        </w:rPr>
        <w:br w:type="page"/>
      </w:r>
      <w:r w:rsidR="00EF7368">
        <w:rPr>
          <w:rFonts w:ascii="Arial Bold" w:hAnsi="Arial Bold" w:cs="Arial"/>
          <w:caps w:val="0"/>
          <w:sz w:val="36"/>
          <w:szCs w:val="36"/>
        </w:rPr>
        <w:lastRenderedPageBreak/>
        <w:t>Part A: Service Levels and Service Credits</w:t>
      </w:r>
      <w:r w:rsidRPr="00EF7368">
        <w:rPr>
          <w:rFonts w:ascii="Arial Bold" w:hAnsi="Arial Bold" w:cs="Arial"/>
          <w:caps w:val="0"/>
          <w:sz w:val="36"/>
          <w:szCs w:val="36"/>
        </w:rPr>
        <w:t xml:space="preserve"> </w:t>
      </w:r>
    </w:p>
    <w:p w14:paraId="7E707124" w14:textId="77777777" w:rsidR="005D1C56" w:rsidRPr="00EF7368" w:rsidRDefault="00EF7368" w:rsidP="009674CA">
      <w:pPr>
        <w:pStyle w:val="GPSL1CLAUSEHEADING"/>
        <w:numPr>
          <w:ilvl w:val="0"/>
          <w:numId w:val="3"/>
        </w:numPr>
        <w:tabs>
          <w:tab w:val="clear" w:pos="142"/>
        </w:tabs>
        <w:jc w:val="left"/>
        <w:rPr>
          <w:rFonts w:ascii="Arial Bold" w:hAnsi="Arial Bold"/>
          <w:caps w:val="0"/>
          <w:sz w:val="24"/>
          <w:szCs w:val="24"/>
        </w:rPr>
      </w:pPr>
      <w:r>
        <w:rPr>
          <w:rFonts w:ascii="Arial Bold" w:hAnsi="Arial Bold"/>
          <w:caps w:val="0"/>
          <w:sz w:val="24"/>
          <w:szCs w:val="24"/>
        </w:rPr>
        <w:t>Service Levels</w:t>
      </w:r>
    </w:p>
    <w:p w14:paraId="7E707125" w14:textId="77777777" w:rsidR="005D1C56" w:rsidRPr="00091B0C" w:rsidRDefault="005D1C56" w:rsidP="009674CA">
      <w:pPr>
        <w:pStyle w:val="GPSL2NumberedBoldHeading"/>
        <w:numPr>
          <w:ilvl w:val="0"/>
          <w:numId w:val="0"/>
        </w:numPr>
        <w:ind w:left="720"/>
        <w:jc w:val="left"/>
        <w:rPr>
          <w:rFonts w:ascii="Arial" w:hAnsi="Arial"/>
          <w:sz w:val="24"/>
          <w:szCs w:val="24"/>
        </w:rPr>
      </w:pPr>
      <w:r w:rsidRPr="00091B0C">
        <w:rPr>
          <w:rFonts w:ascii="Arial" w:hAnsi="Arial"/>
          <w:sz w:val="24"/>
          <w:szCs w:val="24"/>
        </w:rPr>
        <w:t>If the level of performance of the Supplier:</w:t>
      </w:r>
    </w:p>
    <w:p w14:paraId="7E707126"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is likely to or fails to meet any Service Level Performance Measure; or</w:t>
      </w:r>
    </w:p>
    <w:p w14:paraId="7E707127"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is likely to cause or causes a Critical Service Failure to occur, </w:t>
      </w:r>
    </w:p>
    <w:p w14:paraId="7E707128" w14:textId="77777777" w:rsidR="005D1C56" w:rsidRPr="00091B0C" w:rsidRDefault="005D1C56" w:rsidP="009674CA">
      <w:pPr>
        <w:pStyle w:val="GPSL2NumberedBoldHeading"/>
        <w:numPr>
          <w:ilvl w:val="0"/>
          <w:numId w:val="0"/>
        </w:numPr>
        <w:ind w:left="720"/>
        <w:jc w:val="left"/>
        <w:rPr>
          <w:rFonts w:ascii="Arial" w:hAnsi="Arial"/>
          <w:sz w:val="24"/>
          <w:szCs w:val="24"/>
        </w:rPr>
      </w:pPr>
      <w:proofErr w:type="gramStart"/>
      <w:r w:rsidRPr="00091B0C">
        <w:rPr>
          <w:rFonts w:ascii="Arial" w:hAnsi="Arial"/>
          <w:sz w:val="24"/>
          <w:szCs w:val="24"/>
        </w:rPr>
        <w:t>the</w:t>
      </w:r>
      <w:proofErr w:type="gramEnd"/>
      <w:r w:rsidRPr="00091B0C">
        <w:rPr>
          <w:rFonts w:ascii="Arial" w:hAnsi="Arial"/>
          <w:sz w:val="24"/>
          <w:szCs w:val="24"/>
        </w:rPr>
        <w:t xml:space="preserve"> Supplier shall immediately notify the Buyer in writing and the Buyer, in its absolute discretion and without limiting any other of its rights, may:</w:t>
      </w:r>
    </w:p>
    <w:p w14:paraId="7E707129" w14:textId="77777777"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 xml:space="preserve">require the Supplier to immediately take all remedial action that is reasonable to mitigate the impact on the Buyer and to rectify or prevent a Service Level Failure or Critical Service Level Failure from taking place or recurring; </w:t>
      </w:r>
    </w:p>
    <w:p w14:paraId="7E70712A" w14:textId="77777777"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 xml:space="preserve">instruct the Supplier to comply with the Rectification Plan Process; </w:t>
      </w:r>
    </w:p>
    <w:p w14:paraId="7E70712B" w14:textId="77777777"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if a Service Level Failure has occurred, deduct the applicable Service Level Credits payable by the Supplier to the Buyer; and/or</w:t>
      </w:r>
    </w:p>
    <w:p w14:paraId="7E70712C" w14:textId="77777777" w:rsidR="005D1C56" w:rsidRPr="00091B0C" w:rsidRDefault="005D1C56" w:rsidP="009674CA">
      <w:pPr>
        <w:pStyle w:val="GPSL2NumberedBoldHeading"/>
        <w:numPr>
          <w:ilvl w:val="2"/>
          <w:numId w:val="44"/>
        </w:numPr>
        <w:jc w:val="left"/>
        <w:rPr>
          <w:rFonts w:ascii="Arial" w:hAnsi="Arial"/>
          <w:sz w:val="24"/>
          <w:szCs w:val="24"/>
        </w:rPr>
      </w:pPr>
      <w:proofErr w:type="gramStart"/>
      <w:r w:rsidRPr="00091B0C">
        <w:rPr>
          <w:rFonts w:ascii="Arial" w:hAnsi="Arial"/>
          <w:sz w:val="24"/>
          <w:szCs w:val="24"/>
        </w:rPr>
        <w:t>if</w:t>
      </w:r>
      <w:proofErr w:type="gramEnd"/>
      <w:r w:rsidRPr="00091B0C">
        <w:rPr>
          <w:rFonts w:ascii="Arial" w:hAnsi="Arial"/>
          <w:sz w:val="24"/>
          <w:szCs w:val="24"/>
        </w:rPr>
        <w:t xml:space="preserve"> a Critical Service Level Failure has occurred, exercise its right to Compensation for Critical Service Level Failure (including the right to terminate for material Default).</w:t>
      </w:r>
    </w:p>
    <w:p w14:paraId="7E70712D" w14:textId="77777777" w:rsidR="005D1C56" w:rsidRPr="00EF7368" w:rsidRDefault="00EF7368" w:rsidP="009674CA">
      <w:pPr>
        <w:pStyle w:val="GPSL1CLAUSEHEADING"/>
        <w:tabs>
          <w:tab w:val="clear" w:pos="142"/>
        </w:tabs>
        <w:ind w:left="720" w:hanging="720"/>
        <w:jc w:val="left"/>
        <w:rPr>
          <w:rFonts w:ascii="Arial Bold" w:hAnsi="Arial Bold"/>
          <w:caps w:val="0"/>
          <w:sz w:val="24"/>
          <w:szCs w:val="24"/>
        </w:rPr>
      </w:pPr>
      <w:r>
        <w:rPr>
          <w:rFonts w:ascii="Arial Bold" w:hAnsi="Arial Bold"/>
          <w:caps w:val="0"/>
          <w:sz w:val="24"/>
          <w:szCs w:val="24"/>
        </w:rPr>
        <w:t>Service Credits</w:t>
      </w:r>
    </w:p>
    <w:p w14:paraId="7E70712E"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Buyer shall use the Performance Monitoring Reports supplied by the Supplier to verify the calculation and accuracy of the Service Credits, if any, applicable to each Service Period.</w:t>
      </w:r>
    </w:p>
    <w:p w14:paraId="7E70712F"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Service Credits are a reduction of the amounts payable in respect of the Deliverables and do not include VAT. The Supplier shall set-off the value of any Service Credits against the appropriate invoice in accordance with calculation formula in the Annex to Part A of this Schedule. </w:t>
      </w:r>
    </w:p>
    <w:p w14:paraId="77A2ECF4" w14:textId="77777777" w:rsidR="009363CC" w:rsidRDefault="005D1C56" w:rsidP="009674CA">
      <w:pPr>
        <w:pStyle w:val="GPSSchAnnexname"/>
        <w:jc w:val="left"/>
        <w:rPr>
          <w:rFonts w:ascii="Arial Bold" w:hAnsi="Arial Bold" w:cs="Arial"/>
          <w:caps w:val="0"/>
          <w:sz w:val="36"/>
          <w:szCs w:val="24"/>
        </w:rPr>
      </w:pPr>
      <w:r w:rsidRPr="00091B0C">
        <w:rPr>
          <w:rFonts w:ascii="Arial" w:hAnsi="Arial" w:cs="Arial"/>
          <w:sz w:val="24"/>
          <w:szCs w:val="24"/>
        </w:rPr>
        <w:br w:type="page"/>
      </w:r>
      <w:r w:rsidR="009674CA">
        <w:rPr>
          <w:rFonts w:ascii="Arial Bold" w:hAnsi="Arial Bold" w:cs="Arial"/>
          <w:caps w:val="0"/>
          <w:sz w:val="36"/>
          <w:szCs w:val="24"/>
        </w:rPr>
        <w:lastRenderedPageBreak/>
        <w:t xml:space="preserve">Annex A to Part </w:t>
      </w:r>
      <w:proofErr w:type="gramStart"/>
      <w:r w:rsidR="009674CA">
        <w:rPr>
          <w:rFonts w:ascii="Arial Bold" w:hAnsi="Arial Bold" w:cs="Arial"/>
          <w:caps w:val="0"/>
          <w:sz w:val="36"/>
          <w:szCs w:val="24"/>
        </w:rPr>
        <w:t>A</w:t>
      </w:r>
      <w:proofErr w:type="gramEnd"/>
      <w:r w:rsidRPr="009674CA">
        <w:rPr>
          <w:rFonts w:ascii="Arial Bold" w:hAnsi="Arial Bold" w:cs="Arial"/>
          <w:caps w:val="0"/>
          <w:sz w:val="36"/>
          <w:szCs w:val="24"/>
        </w:rPr>
        <w:t xml:space="preserve">: </w:t>
      </w:r>
      <w:r w:rsidR="009674CA">
        <w:rPr>
          <w:rFonts w:ascii="Arial Bold" w:hAnsi="Arial Bold" w:cs="Arial"/>
          <w:caps w:val="0"/>
          <w:sz w:val="36"/>
          <w:szCs w:val="24"/>
        </w:rPr>
        <w:t xml:space="preserve">Services Levels and Service </w:t>
      </w:r>
    </w:p>
    <w:p w14:paraId="21CDC46F" w14:textId="33969E89" w:rsidR="009363CC" w:rsidRPr="009363CC" w:rsidRDefault="005B5194" w:rsidP="009363CC">
      <w:pPr>
        <w:spacing w:before="240" w:after="240" w:line="240" w:lineRule="auto"/>
        <w:jc w:val="both"/>
        <w:rPr>
          <w:rFonts w:ascii="Times New Roman" w:eastAsia="Times New Roman" w:hAnsi="Times New Roman"/>
          <w:sz w:val="24"/>
          <w:szCs w:val="24"/>
          <w:lang w:eastAsia="en-GB"/>
        </w:rPr>
      </w:pPr>
      <w:r>
        <w:rPr>
          <w:rFonts w:ascii="Arial" w:eastAsia="Times New Roman" w:hAnsi="Arial" w:cs="Arial"/>
          <w:b/>
          <w:bCs/>
          <w:smallCaps/>
          <w:color w:val="000000"/>
          <w:lang w:eastAsia="en-GB"/>
        </w:rPr>
        <w:t>Lots 1, 2 and 4 only - B</w:t>
      </w:r>
      <w:r w:rsidR="009363CC" w:rsidRPr="009363CC">
        <w:rPr>
          <w:rFonts w:ascii="Arial" w:eastAsia="Times New Roman" w:hAnsi="Arial" w:cs="Arial"/>
          <w:b/>
          <w:bCs/>
          <w:smallCaps/>
          <w:color w:val="000000"/>
          <w:lang w:eastAsia="en-GB"/>
        </w:rPr>
        <w:t>ASELINE SERVICE LEVELS FOR OCCUPATIONAL HEALTH SERVICES:</w:t>
      </w:r>
    </w:p>
    <w:tbl>
      <w:tblPr>
        <w:tblW w:w="0" w:type="auto"/>
        <w:tblCellMar>
          <w:top w:w="15" w:type="dxa"/>
          <w:left w:w="15" w:type="dxa"/>
          <w:bottom w:w="15" w:type="dxa"/>
          <w:right w:w="15" w:type="dxa"/>
        </w:tblCellMar>
        <w:tblLook w:val="04A0" w:firstRow="1" w:lastRow="0" w:firstColumn="1" w:lastColumn="0" w:noHBand="0" w:noVBand="1"/>
      </w:tblPr>
      <w:tblGrid>
        <w:gridCol w:w="2103"/>
        <w:gridCol w:w="1917"/>
        <w:gridCol w:w="875"/>
        <w:gridCol w:w="1145"/>
        <w:gridCol w:w="971"/>
        <w:gridCol w:w="1034"/>
        <w:gridCol w:w="971"/>
      </w:tblGrid>
      <w:tr w:rsidR="009363CC" w:rsidRPr="009363CC" w14:paraId="34751638" w14:textId="77777777" w:rsidTr="009363CC">
        <w:trPr>
          <w:trHeight w:val="1200"/>
        </w:trPr>
        <w:tc>
          <w:tcPr>
            <w:tcW w:w="0" w:type="auto"/>
            <w:tcBorders>
              <w:top w:val="single" w:sz="4" w:space="0" w:color="000000"/>
              <w:left w:val="single" w:sz="4" w:space="0" w:color="000000"/>
              <w:bottom w:val="single" w:sz="4" w:space="0" w:color="000000"/>
              <w:right w:val="single" w:sz="4" w:space="0" w:color="000000"/>
            </w:tcBorders>
            <w:shd w:val="clear" w:color="auto" w:fill="D9D9D9"/>
            <w:tcMar>
              <w:top w:w="0" w:type="dxa"/>
              <w:left w:w="115" w:type="dxa"/>
              <w:bottom w:w="0" w:type="dxa"/>
              <w:right w:w="115" w:type="dxa"/>
            </w:tcMar>
            <w:vAlign w:val="center"/>
            <w:hideMark/>
          </w:tcPr>
          <w:p w14:paraId="6DF58AB2" w14:textId="77777777" w:rsidR="009363CC" w:rsidRPr="009363CC" w:rsidRDefault="009363CC" w:rsidP="009363CC">
            <w:pPr>
              <w:spacing w:after="0" w:line="240" w:lineRule="auto"/>
              <w:rPr>
                <w:rFonts w:ascii="Times New Roman" w:eastAsia="Times New Roman" w:hAnsi="Times New Roman"/>
                <w:sz w:val="24"/>
                <w:szCs w:val="24"/>
                <w:lang w:eastAsia="en-GB"/>
              </w:rPr>
            </w:pPr>
          </w:p>
        </w:tc>
        <w:tc>
          <w:tcPr>
            <w:tcW w:w="0" w:type="auto"/>
            <w:tcBorders>
              <w:top w:val="single" w:sz="4" w:space="0" w:color="000000"/>
              <w:left w:val="single" w:sz="4" w:space="0" w:color="000000"/>
              <w:bottom w:val="single" w:sz="4" w:space="0" w:color="000000"/>
              <w:right w:val="single" w:sz="4" w:space="0" w:color="000000"/>
            </w:tcBorders>
            <w:shd w:val="clear" w:color="auto" w:fill="D9D9D9"/>
            <w:tcMar>
              <w:top w:w="0" w:type="dxa"/>
              <w:left w:w="115" w:type="dxa"/>
              <w:bottom w:w="0" w:type="dxa"/>
              <w:right w:w="115" w:type="dxa"/>
            </w:tcMar>
            <w:vAlign w:val="center"/>
            <w:hideMark/>
          </w:tcPr>
          <w:p w14:paraId="7FD6CD97" w14:textId="77777777" w:rsidR="009363CC" w:rsidRPr="009363CC" w:rsidRDefault="009363CC" w:rsidP="009363CC">
            <w:pPr>
              <w:spacing w:after="0" w:line="240" w:lineRule="auto"/>
              <w:rPr>
                <w:rFonts w:ascii="Times New Roman" w:eastAsia="Times New Roman" w:hAnsi="Times New Roman"/>
                <w:sz w:val="24"/>
                <w:szCs w:val="24"/>
                <w:lang w:eastAsia="en-GB"/>
              </w:rPr>
            </w:pPr>
          </w:p>
        </w:tc>
        <w:tc>
          <w:tcPr>
            <w:tcW w:w="0" w:type="auto"/>
            <w:gridSpan w:val="4"/>
            <w:tcBorders>
              <w:top w:val="single" w:sz="4" w:space="0" w:color="000000"/>
              <w:left w:val="single" w:sz="4" w:space="0" w:color="000000"/>
              <w:bottom w:val="single" w:sz="4" w:space="0" w:color="000000"/>
              <w:right w:val="single" w:sz="4" w:space="0" w:color="000000"/>
            </w:tcBorders>
            <w:shd w:val="clear" w:color="auto" w:fill="D9D9D9"/>
            <w:tcMar>
              <w:top w:w="0" w:type="dxa"/>
              <w:left w:w="115" w:type="dxa"/>
              <w:bottom w:w="0" w:type="dxa"/>
              <w:right w:w="115" w:type="dxa"/>
            </w:tcMar>
            <w:vAlign w:val="center"/>
            <w:hideMark/>
          </w:tcPr>
          <w:p w14:paraId="6E9A0EAB" w14:textId="77777777" w:rsidR="009363CC" w:rsidRPr="009363CC" w:rsidRDefault="009363CC" w:rsidP="009363CC">
            <w:pPr>
              <w:spacing w:line="240" w:lineRule="auto"/>
              <w:ind w:left="95"/>
              <w:rPr>
                <w:rFonts w:ascii="Times New Roman" w:eastAsia="Times New Roman" w:hAnsi="Times New Roman"/>
                <w:sz w:val="24"/>
                <w:szCs w:val="24"/>
                <w:lang w:eastAsia="en-GB"/>
              </w:rPr>
            </w:pPr>
            <w:r w:rsidRPr="009363CC">
              <w:rPr>
                <w:rFonts w:eastAsia="Times New Roman" w:cs="Calibri"/>
                <w:color w:val="000000"/>
                <w:lang w:eastAsia="en-GB"/>
              </w:rPr>
              <w:t>Service Level Performance Measure</w:t>
            </w:r>
          </w:p>
        </w:tc>
        <w:tc>
          <w:tcPr>
            <w:tcW w:w="0" w:type="auto"/>
            <w:tcBorders>
              <w:top w:val="single" w:sz="4" w:space="0" w:color="000000"/>
              <w:left w:val="single" w:sz="4" w:space="0" w:color="000000"/>
              <w:bottom w:val="single" w:sz="4" w:space="0" w:color="000000"/>
              <w:right w:val="single" w:sz="4" w:space="0" w:color="000000"/>
            </w:tcBorders>
            <w:shd w:val="clear" w:color="auto" w:fill="D9D9D9"/>
            <w:tcMar>
              <w:top w:w="0" w:type="dxa"/>
              <w:left w:w="115" w:type="dxa"/>
              <w:bottom w:w="0" w:type="dxa"/>
              <w:right w:w="115" w:type="dxa"/>
            </w:tcMar>
            <w:vAlign w:val="center"/>
            <w:hideMark/>
          </w:tcPr>
          <w:p w14:paraId="273196DB" w14:textId="77777777" w:rsidR="009363CC" w:rsidRPr="009363CC" w:rsidRDefault="009363CC" w:rsidP="009363CC">
            <w:pPr>
              <w:spacing w:after="0" w:line="240" w:lineRule="auto"/>
              <w:rPr>
                <w:rFonts w:ascii="Times New Roman" w:eastAsia="Times New Roman" w:hAnsi="Times New Roman"/>
                <w:sz w:val="24"/>
                <w:szCs w:val="24"/>
                <w:lang w:eastAsia="en-GB"/>
              </w:rPr>
            </w:pPr>
          </w:p>
        </w:tc>
      </w:tr>
      <w:tr w:rsidR="009363CC" w:rsidRPr="009363CC" w14:paraId="7E557006" w14:textId="77777777" w:rsidTr="009363CC">
        <w:trPr>
          <w:trHeight w:val="1213"/>
        </w:trPr>
        <w:tc>
          <w:tcPr>
            <w:tcW w:w="0" w:type="auto"/>
            <w:tcBorders>
              <w:top w:val="single" w:sz="4" w:space="0" w:color="000000"/>
              <w:left w:val="single" w:sz="4" w:space="0" w:color="000000"/>
              <w:bottom w:val="single" w:sz="4" w:space="0" w:color="000000"/>
              <w:right w:val="single" w:sz="4" w:space="0" w:color="000000"/>
            </w:tcBorders>
            <w:shd w:val="clear" w:color="auto" w:fill="D9D9D9"/>
            <w:tcMar>
              <w:top w:w="0" w:type="dxa"/>
              <w:left w:w="115" w:type="dxa"/>
              <w:bottom w:w="0" w:type="dxa"/>
              <w:right w:w="115" w:type="dxa"/>
            </w:tcMar>
            <w:vAlign w:val="center"/>
            <w:hideMark/>
          </w:tcPr>
          <w:p w14:paraId="0AE220D6" w14:textId="77777777" w:rsidR="009363CC" w:rsidRPr="009363CC" w:rsidRDefault="009363CC" w:rsidP="009363CC">
            <w:pPr>
              <w:spacing w:line="240" w:lineRule="auto"/>
              <w:ind w:left="61"/>
              <w:rPr>
                <w:rFonts w:ascii="Times New Roman" w:eastAsia="Times New Roman" w:hAnsi="Times New Roman"/>
                <w:sz w:val="24"/>
                <w:szCs w:val="24"/>
                <w:lang w:eastAsia="en-GB"/>
              </w:rPr>
            </w:pPr>
            <w:r w:rsidRPr="009363CC">
              <w:rPr>
                <w:rFonts w:eastAsia="Times New Roman" w:cs="Calibri"/>
                <w:color w:val="000000"/>
                <w:lang w:eastAsia="en-GB"/>
              </w:rPr>
              <w:t>Service Level Performance Criterion</w:t>
            </w:r>
          </w:p>
        </w:tc>
        <w:tc>
          <w:tcPr>
            <w:tcW w:w="0" w:type="auto"/>
            <w:tcBorders>
              <w:top w:val="single" w:sz="4" w:space="0" w:color="000000"/>
              <w:left w:val="single" w:sz="4" w:space="0" w:color="000000"/>
              <w:bottom w:val="single" w:sz="4" w:space="0" w:color="000000"/>
              <w:right w:val="single" w:sz="4" w:space="0" w:color="000000"/>
            </w:tcBorders>
            <w:shd w:val="clear" w:color="auto" w:fill="D9D9D9"/>
            <w:tcMar>
              <w:top w:w="0" w:type="dxa"/>
              <w:left w:w="115" w:type="dxa"/>
              <w:bottom w:w="0" w:type="dxa"/>
              <w:right w:w="115" w:type="dxa"/>
            </w:tcMar>
            <w:vAlign w:val="center"/>
            <w:hideMark/>
          </w:tcPr>
          <w:p w14:paraId="201277F4" w14:textId="77777777" w:rsidR="009363CC" w:rsidRPr="009363CC" w:rsidRDefault="009363CC" w:rsidP="009363CC">
            <w:pPr>
              <w:spacing w:line="240" w:lineRule="auto"/>
              <w:ind w:left="95"/>
              <w:rPr>
                <w:rFonts w:ascii="Times New Roman" w:eastAsia="Times New Roman" w:hAnsi="Times New Roman"/>
                <w:sz w:val="24"/>
                <w:szCs w:val="24"/>
                <w:lang w:eastAsia="en-GB"/>
              </w:rPr>
            </w:pPr>
            <w:r w:rsidRPr="009363CC">
              <w:rPr>
                <w:rFonts w:eastAsia="Times New Roman" w:cs="Calibri"/>
                <w:color w:val="000000"/>
                <w:lang w:eastAsia="en-GB"/>
              </w:rPr>
              <w:t>Description</w:t>
            </w:r>
          </w:p>
        </w:tc>
        <w:tc>
          <w:tcPr>
            <w:tcW w:w="0" w:type="auto"/>
            <w:tcBorders>
              <w:top w:val="single" w:sz="4" w:space="0" w:color="000000"/>
              <w:left w:val="single" w:sz="4" w:space="0" w:color="000000"/>
              <w:bottom w:val="single" w:sz="4" w:space="0" w:color="000000"/>
              <w:right w:val="single" w:sz="4" w:space="0" w:color="000000"/>
            </w:tcBorders>
            <w:shd w:val="clear" w:color="auto" w:fill="D9D9D9"/>
            <w:tcMar>
              <w:top w:w="0" w:type="dxa"/>
              <w:left w:w="115" w:type="dxa"/>
              <w:bottom w:w="0" w:type="dxa"/>
              <w:right w:w="115" w:type="dxa"/>
            </w:tcMar>
            <w:vAlign w:val="center"/>
            <w:hideMark/>
          </w:tcPr>
          <w:p w14:paraId="7F9086AE" w14:textId="77777777" w:rsidR="009363CC" w:rsidRPr="009363CC" w:rsidRDefault="009363CC" w:rsidP="009363CC">
            <w:pPr>
              <w:spacing w:line="240" w:lineRule="auto"/>
              <w:rPr>
                <w:rFonts w:ascii="Times New Roman" w:eastAsia="Times New Roman" w:hAnsi="Times New Roman"/>
                <w:sz w:val="24"/>
                <w:szCs w:val="24"/>
                <w:lang w:eastAsia="en-GB"/>
              </w:rPr>
            </w:pPr>
            <w:r w:rsidRPr="009363CC">
              <w:rPr>
                <w:rFonts w:eastAsia="Times New Roman" w:cs="Calibri"/>
                <w:color w:val="000000"/>
                <w:lang w:eastAsia="en-GB"/>
              </w:rPr>
              <w:t>Service Level– Fail</w:t>
            </w:r>
          </w:p>
          <w:p w14:paraId="668BC682" w14:textId="77777777" w:rsidR="009363CC" w:rsidRPr="009363CC" w:rsidRDefault="009363CC" w:rsidP="009363CC">
            <w:pPr>
              <w:spacing w:line="240" w:lineRule="auto"/>
              <w:rPr>
                <w:rFonts w:ascii="Times New Roman" w:eastAsia="Times New Roman" w:hAnsi="Times New Roman"/>
                <w:sz w:val="24"/>
                <w:szCs w:val="24"/>
                <w:lang w:eastAsia="en-GB"/>
              </w:rPr>
            </w:pPr>
            <w:r w:rsidRPr="009363CC">
              <w:rPr>
                <w:rFonts w:eastAsia="Times New Roman" w:cs="Calibri"/>
                <w:color w:val="000000"/>
                <w:lang w:eastAsia="en-GB"/>
              </w:rPr>
              <w:t>RED</w:t>
            </w:r>
          </w:p>
        </w:tc>
        <w:tc>
          <w:tcPr>
            <w:tcW w:w="0" w:type="auto"/>
            <w:tcBorders>
              <w:top w:val="single" w:sz="4" w:space="0" w:color="000000"/>
              <w:left w:val="single" w:sz="4" w:space="0" w:color="000000"/>
              <w:bottom w:val="single" w:sz="4" w:space="0" w:color="000000"/>
              <w:right w:val="single" w:sz="4" w:space="0" w:color="000000"/>
            </w:tcBorders>
            <w:shd w:val="clear" w:color="auto" w:fill="D9D9D9"/>
            <w:tcMar>
              <w:top w:w="0" w:type="dxa"/>
              <w:left w:w="115" w:type="dxa"/>
              <w:bottom w:w="0" w:type="dxa"/>
              <w:right w:w="115" w:type="dxa"/>
            </w:tcMar>
            <w:hideMark/>
          </w:tcPr>
          <w:p w14:paraId="1B4B4877" w14:textId="77777777" w:rsidR="009363CC" w:rsidRPr="009363CC" w:rsidRDefault="009363CC" w:rsidP="009363CC">
            <w:pPr>
              <w:spacing w:line="240" w:lineRule="auto"/>
              <w:ind w:left="95"/>
              <w:rPr>
                <w:rFonts w:ascii="Times New Roman" w:eastAsia="Times New Roman" w:hAnsi="Times New Roman"/>
                <w:sz w:val="24"/>
                <w:szCs w:val="24"/>
                <w:lang w:eastAsia="en-GB"/>
              </w:rPr>
            </w:pPr>
            <w:r w:rsidRPr="009363CC">
              <w:rPr>
                <w:rFonts w:eastAsia="Times New Roman" w:cs="Calibri"/>
                <w:color w:val="000000"/>
                <w:lang w:eastAsia="en-GB"/>
              </w:rPr>
              <w:t>Service Level – Warning </w:t>
            </w:r>
          </w:p>
          <w:p w14:paraId="3227AB8A" w14:textId="77777777" w:rsidR="009363CC" w:rsidRPr="009363CC" w:rsidRDefault="009363CC" w:rsidP="009363CC">
            <w:pPr>
              <w:spacing w:line="240" w:lineRule="auto"/>
              <w:ind w:left="95"/>
              <w:rPr>
                <w:rFonts w:ascii="Times New Roman" w:eastAsia="Times New Roman" w:hAnsi="Times New Roman"/>
                <w:sz w:val="24"/>
                <w:szCs w:val="24"/>
                <w:lang w:eastAsia="en-GB"/>
              </w:rPr>
            </w:pPr>
            <w:r w:rsidRPr="009363CC">
              <w:rPr>
                <w:rFonts w:eastAsia="Times New Roman" w:cs="Calibri"/>
                <w:color w:val="000000"/>
                <w:lang w:eastAsia="en-GB"/>
              </w:rPr>
              <w:t>AMBER</w:t>
            </w:r>
          </w:p>
        </w:tc>
        <w:tc>
          <w:tcPr>
            <w:tcW w:w="0" w:type="auto"/>
            <w:tcBorders>
              <w:top w:val="single" w:sz="4" w:space="0" w:color="000000"/>
              <w:left w:val="single" w:sz="4" w:space="0" w:color="000000"/>
              <w:bottom w:val="single" w:sz="4" w:space="0" w:color="000000"/>
              <w:right w:val="single" w:sz="4" w:space="0" w:color="000000"/>
            </w:tcBorders>
            <w:shd w:val="clear" w:color="auto" w:fill="D9D9D9"/>
            <w:tcMar>
              <w:top w:w="0" w:type="dxa"/>
              <w:left w:w="115" w:type="dxa"/>
              <w:bottom w:w="0" w:type="dxa"/>
              <w:right w:w="115" w:type="dxa"/>
            </w:tcMar>
            <w:hideMark/>
          </w:tcPr>
          <w:p w14:paraId="36EC8A5A" w14:textId="77777777" w:rsidR="009363CC" w:rsidRPr="009363CC" w:rsidRDefault="009363CC" w:rsidP="009363CC">
            <w:pPr>
              <w:spacing w:line="240" w:lineRule="auto"/>
              <w:ind w:left="95"/>
              <w:rPr>
                <w:rFonts w:ascii="Times New Roman" w:eastAsia="Times New Roman" w:hAnsi="Times New Roman"/>
                <w:sz w:val="24"/>
                <w:szCs w:val="24"/>
                <w:lang w:eastAsia="en-GB"/>
              </w:rPr>
            </w:pPr>
            <w:r w:rsidRPr="009363CC">
              <w:rPr>
                <w:rFonts w:eastAsia="Times New Roman" w:cs="Calibri"/>
                <w:color w:val="000000"/>
                <w:lang w:eastAsia="en-GB"/>
              </w:rPr>
              <w:t>Service Level – Pass</w:t>
            </w:r>
          </w:p>
          <w:p w14:paraId="2B846188" w14:textId="77777777" w:rsidR="009363CC" w:rsidRPr="009363CC" w:rsidRDefault="009363CC" w:rsidP="009363CC">
            <w:pPr>
              <w:spacing w:line="240" w:lineRule="auto"/>
              <w:ind w:left="95"/>
              <w:rPr>
                <w:rFonts w:ascii="Times New Roman" w:eastAsia="Times New Roman" w:hAnsi="Times New Roman"/>
                <w:sz w:val="24"/>
                <w:szCs w:val="24"/>
                <w:lang w:eastAsia="en-GB"/>
              </w:rPr>
            </w:pPr>
            <w:r w:rsidRPr="009363CC">
              <w:rPr>
                <w:rFonts w:eastAsia="Times New Roman" w:cs="Calibri"/>
                <w:color w:val="000000"/>
                <w:lang w:eastAsia="en-GB"/>
              </w:rPr>
              <w:t>GREEN</w:t>
            </w:r>
          </w:p>
        </w:tc>
        <w:tc>
          <w:tcPr>
            <w:tcW w:w="0" w:type="auto"/>
            <w:tcBorders>
              <w:top w:val="single" w:sz="4" w:space="0" w:color="000000"/>
              <w:left w:val="single" w:sz="4" w:space="0" w:color="000000"/>
              <w:bottom w:val="single" w:sz="4" w:space="0" w:color="000000"/>
              <w:right w:val="single" w:sz="4" w:space="0" w:color="000000"/>
            </w:tcBorders>
            <w:shd w:val="clear" w:color="auto" w:fill="D9D9D9"/>
            <w:tcMar>
              <w:top w:w="0" w:type="dxa"/>
              <w:left w:w="115" w:type="dxa"/>
              <w:bottom w:w="0" w:type="dxa"/>
              <w:right w:w="115" w:type="dxa"/>
            </w:tcMar>
            <w:hideMark/>
          </w:tcPr>
          <w:p w14:paraId="109E7926" w14:textId="77777777" w:rsidR="009363CC" w:rsidRPr="009363CC" w:rsidRDefault="009363CC" w:rsidP="009363CC">
            <w:pPr>
              <w:spacing w:line="240" w:lineRule="auto"/>
              <w:ind w:left="95"/>
              <w:rPr>
                <w:rFonts w:ascii="Times New Roman" w:eastAsia="Times New Roman" w:hAnsi="Times New Roman"/>
                <w:sz w:val="24"/>
                <w:szCs w:val="24"/>
                <w:lang w:eastAsia="en-GB"/>
              </w:rPr>
            </w:pPr>
            <w:r w:rsidRPr="009363CC">
              <w:rPr>
                <w:rFonts w:eastAsia="Times New Roman" w:cs="Calibri"/>
                <w:color w:val="000000"/>
                <w:lang w:eastAsia="en-GB"/>
              </w:rPr>
              <w:t>Service Credit Payable (%)</w:t>
            </w:r>
          </w:p>
        </w:tc>
        <w:tc>
          <w:tcPr>
            <w:tcW w:w="0" w:type="auto"/>
            <w:tcBorders>
              <w:top w:val="single" w:sz="4" w:space="0" w:color="000000"/>
              <w:left w:val="single" w:sz="4" w:space="0" w:color="000000"/>
              <w:bottom w:val="single" w:sz="4" w:space="0" w:color="000000"/>
              <w:right w:val="single" w:sz="4" w:space="0" w:color="000000"/>
            </w:tcBorders>
            <w:shd w:val="clear" w:color="auto" w:fill="D9D9D9"/>
            <w:tcMar>
              <w:top w:w="0" w:type="dxa"/>
              <w:left w:w="115" w:type="dxa"/>
              <w:bottom w:w="0" w:type="dxa"/>
              <w:right w:w="115" w:type="dxa"/>
            </w:tcMar>
            <w:vAlign w:val="center"/>
            <w:hideMark/>
          </w:tcPr>
          <w:p w14:paraId="2A9A5902" w14:textId="77777777" w:rsidR="009363CC" w:rsidRPr="009363CC" w:rsidRDefault="009363CC" w:rsidP="009363CC">
            <w:pPr>
              <w:spacing w:after="120" w:line="240" w:lineRule="auto"/>
              <w:ind w:left="95"/>
              <w:rPr>
                <w:rFonts w:ascii="Times New Roman" w:eastAsia="Times New Roman" w:hAnsi="Times New Roman"/>
                <w:sz w:val="24"/>
                <w:szCs w:val="24"/>
                <w:lang w:eastAsia="en-GB"/>
              </w:rPr>
            </w:pPr>
            <w:r w:rsidRPr="009363CC">
              <w:rPr>
                <w:rFonts w:eastAsia="Times New Roman" w:cs="Calibri"/>
                <w:color w:val="000000"/>
                <w:lang w:eastAsia="en-GB"/>
              </w:rPr>
              <w:t>Critical Service Level</w:t>
            </w:r>
          </w:p>
        </w:tc>
      </w:tr>
      <w:tr w:rsidR="009363CC" w:rsidRPr="009363CC" w14:paraId="51FBC156" w14:textId="77777777" w:rsidTr="009363CC">
        <w:trPr>
          <w:trHeight w:val="1474"/>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EB78F44" w14:textId="77777777" w:rsidR="009363CC" w:rsidRPr="009363CC" w:rsidRDefault="009363CC" w:rsidP="009363CC">
            <w:pPr>
              <w:spacing w:after="120" w:line="240" w:lineRule="auto"/>
              <w:ind w:left="61"/>
              <w:rPr>
                <w:rFonts w:ascii="Times New Roman" w:eastAsia="Times New Roman" w:hAnsi="Times New Roman"/>
                <w:sz w:val="24"/>
                <w:szCs w:val="24"/>
                <w:lang w:eastAsia="en-GB"/>
              </w:rPr>
            </w:pPr>
            <w:r w:rsidRPr="009363CC">
              <w:rPr>
                <w:rFonts w:eastAsia="Times New Roman" w:cs="Calibri"/>
                <w:b/>
                <w:bCs/>
                <w:color w:val="000000"/>
                <w:lang w:eastAsia="en-GB"/>
              </w:rPr>
              <w:t>Online Portal</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2FFEB8F" w14:textId="77777777" w:rsidR="009363CC" w:rsidRPr="009363CC" w:rsidRDefault="009363CC" w:rsidP="009363CC">
            <w:pPr>
              <w:spacing w:after="120" w:line="240" w:lineRule="auto"/>
              <w:ind w:left="95"/>
              <w:rPr>
                <w:rFonts w:ascii="Times New Roman" w:eastAsia="Times New Roman" w:hAnsi="Times New Roman"/>
                <w:sz w:val="24"/>
                <w:szCs w:val="24"/>
                <w:lang w:eastAsia="en-GB"/>
              </w:rPr>
            </w:pPr>
            <w:r w:rsidRPr="009363CC">
              <w:rPr>
                <w:rFonts w:eastAsia="Times New Roman" w:cs="Calibri"/>
                <w:color w:val="000000"/>
                <w:lang w:eastAsia="en-GB"/>
              </w:rPr>
              <w:t>Online Portal to be available fifty two (52) weeks a year, Monday to Friday 08:00 to 18:00, excluding Public and Bank Holidays, except for agreed downtime and maintenance which will be agreed with the Contracting Authorities at least seventy two (72) hours in advance of such work being carried.</w:t>
            </w:r>
          </w:p>
          <w:p w14:paraId="3EFCAE35" w14:textId="77777777" w:rsidR="009363CC" w:rsidRPr="009363CC" w:rsidRDefault="009363CC" w:rsidP="009363CC">
            <w:pPr>
              <w:spacing w:after="120" w:line="240" w:lineRule="auto"/>
              <w:ind w:left="95"/>
              <w:rPr>
                <w:rFonts w:ascii="Times New Roman" w:eastAsia="Times New Roman" w:hAnsi="Times New Roman"/>
                <w:sz w:val="24"/>
                <w:szCs w:val="24"/>
                <w:lang w:eastAsia="en-GB"/>
              </w:rPr>
            </w:pPr>
            <w:r w:rsidRPr="009363CC">
              <w:rPr>
                <w:rFonts w:eastAsia="Times New Roman" w:cs="Calibri"/>
                <w:color w:val="000000"/>
                <w:lang w:eastAsia="en-GB"/>
              </w:rPr>
              <w:t>Note: Some Contracting Authorities may require Services provided outside of these core hours and this will be agreed at Call Off contract</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EB3F83F" w14:textId="77777777" w:rsidR="009363CC" w:rsidRPr="009363CC" w:rsidRDefault="009363CC" w:rsidP="009363CC">
            <w:pPr>
              <w:spacing w:after="120" w:line="240" w:lineRule="auto"/>
              <w:rPr>
                <w:rFonts w:ascii="Times New Roman" w:eastAsia="Times New Roman" w:hAnsi="Times New Roman"/>
                <w:sz w:val="24"/>
                <w:szCs w:val="24"/>
                <w:lang w:eastAsia="en-GB"/>
              </w:rPr>
            </w:pPr>
            <w:r w:rsidRPr="009363CC">
              <w:rPr>
                <w:rFonts w:eastAsia="Times New Roman" w:cs="Calibri"/>
                <w:color w:val="000000"/>
                <w:lang w:eastAsia="en-GB"/>
              </w:rPr>
              <w:t>&lt;98%</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94796A6" w14:textId="77777777" w:rsidR="009363CC" w:rsidRPr="009363CC" w:rsidRDefault="009363CC" w:rsidP="009363CC">
            <w:pPr>
              <w:spacing w:after="120" w:line="240" w:lineRule="auto"/>
              <w:ind w:left="95"/>
              <w:rPr>
                <w:rFonts w:ascii="Times New Roman" w:eastAsia="Times New Roman" w:hAnsi="Times New Roman"/>
                <w:sz w:val="24"/>
                <w:szCs w:val="24"/>
                <w:lang w:eastAsia="en-GB"/>
              </w:rPr>
            </w:pPr>
            <w:r w:rsidRPr="009363CC">
              <w:rPr>
                <w:rFonts w:eastAsia="Times New Roman" w:cs="Calibri"/>
                <w:color w:val="000000"/>
                <w:lang w:eastAsia="en-GB"/>
              </w:rPr>
              <w:t>&gt;= 98% and &lt; 100%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A6B519F" w14:textId="77777777" w:rsidR="009363CC" w:rsidRPr="009363CC" w:rsidRDefault="009363CC" w:rsidP="009363CC">
            <w:pPr>
              <w:spacing w:after="120" w:line="240" w:lineRule="auto"/>
              <w:ind w:left="95"/>
              <w:rPr>
                <w:rFonts w:ascii="Times New Roman" w:eastAsia="Times New Roman" w:hAnsi="Times New Roman"/>
                <w:sz w:val="24"/>
                <w:szCs w:val="24"/>
                <w:lang w:eastAsia="en-GB"/>
              </w:rPr>
            </w:pPr>
            <w:r w:rsidRPr="009363CC">
              <w:rPr>
                <w:rFonts w:eastAsia="Times New Roman" w:cs="Calibri"/>
                <w:color w:val="000000"/>
                <w:lang w:eastAsia="en-GB"/>
              </w:rPr>
              <w:t>100%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2270924" w14:textId="77777777" w:rsidR="009363CC" w:rsidRPr="009363CC" w:rsidRDefault="009363CC" w:rsidP="009363CC">
            <w:pPr>
              <w:spacing w:after="0" w:line="240" w:lineRule="auto"/>
              <w:rPr>
                <w:rFonts w:ascii="Times New Roman" w:eastAsia="Times New Roman" w:hAnsi="Times New Roman"/>
                <w:sz w:val="24"/>
                <w:szCs w:val="24"/>
                <w:lang w:eastAsia="en-GB"/>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E9695C0" w14:textId="1056CF65" w:rsidR="009363CC" w:rsidRPr="00C02548" w:rsidRDefault="00DF73E9" w:rsidP="009363CC">
            <w:pPr>
              <w:spacing w:after="0" w:line="240" w:lineRule="auto"/>
              <w:rPr>
                <w:rFonts w:asciiTheme="minorHAnsi" w:eastAsia="Times New Roman" w:hAnsiTheme="minorHAnsi" w:cstheme="minorHAnsi"/>
                <w:lang w:eastAsia="en-GB"/>
              </w:rPr>
            </w:pPr>
            <w:r w:rsidRPr="00C02548">
              <w:rPr>
                <w:rFonts w:asciiTheme="minorHAnsi" w:eastAsia="Times New Roman" w:hAnsiTheme="minorHAnsi" w:cstheme="minorHAnsi"/>
                <w:lang w:eastAsia="en-GB"/>
              </w:rPr>
              <w:t>Critical Service Level</w:t>
            </w:r>
          </w:p>
        </w:tc>
      </w:tr>
      <w:tr w:rsidR="009363CC" w:rsidRPr="009363CC" w14:paraId="18FE4585" w14:textId="77777777" w:rsidTr="009363CC">
        <w:trPr>
          <w:trHeight w:val="416"/>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234F13C" w14:textId="77777777" w:rsidR="009363CC" w:rsidRPr="009363CC" w:rsidRDefault="009363CC" w:rsidP="009363CC">
            <w:pPr>
              <w:spacing w:after="120" w:line="240" w:lineRule="auto"/>
              <w:ind w:left="61"/>
              <w:rPr>
                <w:rFonts w:ascii="Times New Roman" w:eastAsia="Times New Roman" w:hAnsi="Times New Roman"/>
                <w:sz w:val="24"/>
                <w:szCs w:val="24"/>
                <w:lang w:eastAsia="en-GB"/>
              </w:rPr>
            </w:pPr>
            <w:r w:rsidRPr="009363CC">
              <w:rPr>
                <w:rFonts w:eastAsia="Times New Roman" w:cs="Calibri"/>
                <w:b/>
                <w:bCs/>
                <w:color w:val="000000"/>
                <w:lang w:eastAsia="en-GB"/>
              </w:rPr>
              <w:t>Telephone  Support Services</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4176158" w14:textId="77777777" w:rsidR="009363CC" w:rsidRPr="009363CC" w:rsidRDefault="009363CC" w:rsidP="009363CC">
            <w:pPr>
              <w:spacing w:after="120" w:line="240" w:lineRule="auto"/>
              <w:ind w:left="95"/>
              <w:rPr>
                <w:rFonts w:ascii="Times New Roman" w:eastAsia="Times New Roman" w:hAnsi="Times New Roman"/>
                <w:sz w:val="24"/>
                <w:szCs w:val="24"/>
                <w:lang w:eastAsia="en-GB"/>
              </w:rPr>
            </w:pPr>
            <w:r w:rsidRPr="009363CC">
              <w:rPr>
                <w:rFonts w:eastAsia="Times New Roman" w:cs="Calibri"/>
                <w:color w:val="000000"/>
                <w:lang w:eastAsia="en-GB"/>
              </w:rPr>
              <w:t xml:space="preserve">All telephone support line Services to be available Monday to Friday 08:00 to </w:t>
            </w:r>
            <w:r w:rsidRPr="009363CC">
              <w:rPr>
                <w:rFonts w:eastAsia="Times New Roman" w:cs="Calibri"/>
                <w:color w:val="000000"/>
                <w:lang w:eastAsia="en-GB"/>
              </w:rPr>
              <w:lastRenderedPageBreak/>
              <w:t>18:00, fifty-two (52) weeks a year (or as defined by the Contracting Authorities) excluding public and bank holidays.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FFE1895" w14:textId="77777777" w:rsidR="009363CC" w:rsidRPr="009363CC" w:rsidRDefault="009363CC" w:rsidP="009363CC">
            <w:pPr>
              <w:spacing w:after="120" w:line="240" w:lineRule="auto"/>
              <w:rPr>
                <w:rFonts w:ascii="Times New Roman" w:eastAsia="Times New Roman" w:hAnsi="Times New Roman"/>
                <w:sz w:val="24"/>
                <w:szCs w:val="24"/>
                <w:lang w:eastAsia="en-GB"/>
              </w:rPr>
            </w:pPr>
            <w:r w:rsidRPr="009363CC">
              <w:rPr>
                <w:rFonts w:eastAsia="Times New Roman" w:cs="Calibri"/>
                <w:color w:val="000000"/>
                <w:lang w:eastAsia="en-GB"/>
              </w:rPr>
              <w:lastRenderedPageBreak/>
              <w:t>&lt; 98%</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201B4AB" w14:textId="77777777" w:rsidR="009363CC" w:rsidRPr="009363CC" w:rsidRDefault="009363CC" w:rsidP="009363CC">
            <w:pPr>
              <w:spacing w:after="120" w:line="240" w:lineRule="auto"/>
              <w:ind w:left="95"/>
              <w:rPr>
                <w:rFonts w:ascii="Times New Roman" w:eastAsia="Times New Roman" w:hAnsi="Times New Roman"/>
                <w:sz w:val="24"/>
                <w:szCs w:val="24"/>
                <w:lang w:eastAsia="en-GB"/>
              </w:rPr>
            </w:pPr>
            <w:r w:rsidRPr="009363CC">
              <w:rPr>
                <w:rFonts w:eastAsia="Times New Roman" w:cs="Calibri"/>
                <w:color w:val="000000"/>
                <w:lang w:eastAsia="en-GB"/>
              </w:rPr>
              <w:t>&gt;= 98% and &lt; 100%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67CC1DD" w14:textId="77777777" w:rsidR="009363CC" w:rsidRPr="009363CC" w:rsidRDefault="009363CC" w:rsidP="009363CC">
            <w:pPr>
              <w:spacing w:after="120" w:line="240" w:lineRule="auto"/>
              <w:ind w:left="95"/>
              <w:rPr>
                <w:rFonts w:ascii="Times New Roman" w:eastAsia="Times New Roman" w:hAnsi="Times New Roman"/>
                <w:sz w:val="24"/>
                <w:szCs w:val="24"/>
                <w:lang w:eastAsia="en-GB"/>
              </w:rPr>
            </w:pPr>
            <w:r w:rsidRPr="009363CC">
              <w:rPr>
                <w:rFonts w:eastAsia="Times New Roman" w:cs="Calibri"/>
                <w:color w:val="000000"/>
                <w:lang w:eastAsia="en-GB"/>
              </w:rPr>
              <w:t>100%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B260889" w14:textId="77777777" w:rsidR="009363CC" w:rsidRPr="009363CC" w:rsidRDefault="009363CC" w:rsidP="009363CC">
            <w:pPr>
              <w:spacing w:after="0" w:line="240" w:lineRule="auto"/>
              <w:rPr>
                <w:rFonts w:ascii="Times New Roman" w:eastAsia="Times New Roman" w:hAnsi="Times New Roman"/>
                <w:sz w:val="24"/>
                <w:szCs w:val="24"/>
                <w:lang w:eastAsia="en-GB"/>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D225406" w14:textId="77777777" w:rsidR="009363CC" w:rsidRPr="009363CC" w:rsidRDefault="009363CC" w:rsidP="009363CC">
            <w:pPr>
              <w:spacing w:after="120" w:line="240" w:lineRule="auto"/>
              <w:ind w:left="95"/>
              <w:rPr>
                <w:rFonts w:ascii="Times New Roman" w:eastAsia="Times New Roman" w:hAnsi="Times New Roman"/>
                <w:sz w:val="24"/>
                <w:szCs w:val="24"/>
                <w:lang w:eastAsia="en-GB"/>
              </w:rPr>
            </w:pPr>
            <w:r w:rsidRPr="009363CC">
              <w:rPr>
                <w:rFonts w:eastAsia="Times New Roman" w:cs="Calibri"/>
                <w:color w:val="000000"/>
                <w:lang w:eastAsia="en-GB"/>
              </w:rPr>
              <w:t>Critical Service Level</w:t>
            </w:r>
          </w:p>
        </w:tc>
      </w:tr>
      <w:tr w:rsidR="009363CC" w:rsidRPr="009363CC" w14:paraId="1FBCFA6F" w14:textId="77777777" w:rsidTr="009363CC">
        <w:trPr>
          <w:trHeight w:val="993"/>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DBDC2E6" w14:textId="77777777" w:rsidR="009363CC" w:rsidRPr="009363CC" w:rsidRDefault="009363CC" w:rsidP="009363CC">
            <w:pPr>
              <w:spacing w:after="0" w:line="240" w:lineRule="auto"/>
              <w:rPr>
                <w:rFonts w:ascii="Times New Roman" w:eastAsia="Times New Roman" w:hAnsi="Times New Roman"/>
                <w:sz w:val="24"/>
                <w:szCs w:val="24"/>
                <w:lang w:eastAsia="en-GB"/>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3EAEB9D" w14:textId="77777777" w:rsidR="009363CC" w:rsidRPr="009363CC" w:rsidRDefault="009363CC" w:rsidP="009363CC">
            <w:pPr>
              <w:spacing w:after="120" w:line="240" w:lineRule="auto"/>
              <w:ind w:left="95"/>
              <w:rPr>
                <w:rFonts w:ascii="Times New Roman" w:eastAsia="Times New Roman" w:hAnsi="Times New Roman"/>
                <w:sz w:val="24"/>
                <w:szCs w:val="24"/>
                <w:lang w:eastAsia="en-GB"/>
              </w:rPr>
            </w:pPr>
            <w:r w:rsidRPr="009363CC">
              <w:rPr>
                <w:rFonts w:eastAsia="Times New Roman" w:cs="Calibri"/>
                <w:color w:val="000000"/>
                <w:lang w:eastAsia="en-GB"/>
              </w:rPr>
              <w:t>Occupational Health Physicians and Occupational Health Advisors to be available Monday to Friday 08:00 to 18:00, fifty two (52) weeks a year (or as defined by the Contracting Authorities) excluding public and bank holidays</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65DBBD5" w14:textId="77777777" w:rsidR="009363CC" w:rsidRPr="009363CC" w:rsidRDefault="009363CC" w:rsidP="009363CC">
            <w:pPr>
              <w:spacing w:after="120" w:line="240" w:lineRule="auto"/>
              <w:rPr>
                <w:rFonts w:ascii="Times New Roman" w:eastAsia="Times New Roman" w:hAnsi="Times New Roman"/>
                <w:sz w:val="24"/>
                <w:szCs w:val="24"/>
                <w:lang w:eastAsia="en-GB"/>
              </w:rPr>
            </w:pPr>
            <w:r w:rsidRPr="009363CC">
              <w:rPr>
                <w:rFonts w:eastAsia="Times New Roman" w:cs="Calibri"/>
                <w:color w:val="000000"/>
                <w:lang w:eastAsia="en-GB"/>
              </w:rPr>
              <w:t>&lt; 98%</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4FB8D08" w14:textId="77777777" w:rsidR="009363CC" w:rsidRPr="009363CC" w:rsidRDefault="009363CC" w:rsidP="009363CC">
            <w:pPr>
              <w:spacing w:after="120" w:line="240" w:lineRule="auto"/>
              <w:ind w:left="95"/>
              <w:rPr>
                <w:rFonts w:ascii="Times New Roman" w:eastAsia="Times New Roman" w:hAnsi="Times New Roman"/>
                <w:sz w:val="24"/>
                <w:szCs w:val="24"/>
                <w:lang w:eastAsia="en-GB"/>
              </w:rPr>
            </w:pPr>
            <w:r w:rsidRPr="009363CC">
              <w:rPr>
                <w:rFonts w:eastAsia="Times New Roman" w:cs="Calibri"/>
                <w:color w:val="000000"/>
                <w:lang w:eastAsia="en-GB"/>
              </w:rPr>
              <w:t>&gt;= 98% and &lt; 100%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15E3DA7" w14:textId="77777777" w:rsidR="009363CC" w:rsidRPr="009363CC" w:rsidRDefault="009363CC" w:rsidP="009363CC">
            <w:pPr>
              <w:spacing w:after="120" w:line="240" w:lineRule="auto"/>
              <w:ind w:left="95"/>
              <w:rPr>
                <w:rFonts w:ascii="Times New Roman" w:eastAsia="Times New Roman" w:hAnsi="Times New Roman"/>
                <w:sz w:val="24"/>
                <w:szCs w:val="24"/>
                <w:lang w:eastAsia="en-GB"/>
              </w:rPr>
            </w:pPr>
            <w:r w:rsidRPr="009363CC">
              <w:rPr>
                <w:rFonts w:eastAsia="Times New Roman" w:cs="Calibri"/>
                <w:color w:val="000000"/>
                <w:lang w:eastAsia="en-GB"/>
              </w:rPr>
              <w:t>100%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7701007" w14:textId="77777777" w:rsidR="009363CC" w:rsidRPr="009363CC" w:rsidRDefault="009363CC" w:rsidP="009363CC">
            <w:pPr>
              <w:spacing w:after="0" w:line="240" w:lineRule="auto"/>
              <w:rPr>
                <w:rFonts w:ascii="Times New Roman" w:eastAsia="Times New Roman" w:hAnsi="Times New Roman"/>
                <w:sz w:val="24"/>
                <w:szCs w:val="24"/>
                <w:lang w:eastAsia="en-GB"/>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123A6A6" w14:textId="77777777" w:rsidR="009363CC" w:rsidRPr="009363CC" w:rsidRDefault="009363CC" w:rsidP="009363CC">
            <w:pPr>
              <w:spacing w:after="120" w:line="240" w:lineRule="auto"/>
              <w:ind w:left="95"/>
              <w:rPr>
                <w:rFonts w:ascii="Times New Roman" w:eastAsia="Times New Roman" w:hAnsi="Times New Roman"/>
                <w:sz w:val="24"/>
                <w:szCs w:val="24"/>
                <w:lang w:eastAsia="en-GB"/>
              </w:rPr>
            </w:pPr>
            <w:r w:rsidRPr="009363CC">
              <w:rPr>
                <w:rFonts w:eastAsia="Times New Roman" w:cs="Calibri"/>
                <w:color w:val="000000"/>
                <w:lang w:eastAsia="en-GB"/>
              </w:rPr>
              <w:t>Critical Service Level</w:t>
            </w:r>
          </w:p>
        </w:tc>
      </w:tr>
      <w:tr w:rsidR="009363CC" w:rsidRPr="009363CC" w14:paraId="4840D6B1" w14:textId="77777777" w:rsidTr="009363CC">
        <w:trPr>
          <w:trHeight w:val="993"/>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FE03CC8" w14:textId="77777777" w:rsidR="009363CC" w:rsidRPr="009363CC" w:rsidRDefault="009363CC" w:rsidP="009363CC">
            <w:pPr>
              <w:spacing w:after="0" w:line="240" w:lineRule="auto"/>
              <w:rPr>
                <w:rFonts w:ascii="Times New Roman" w:eastAsia="Times New Roman" w:hAnsi="Times New Roman"/>
                <w:sz w:val="24"/>
                <w:szCs w:val="24"/>
                <w:lang w:eastAsia="en-GB"/>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88890EF" w14:textId="77777777" w:rsidR="009363CC" w:rsidRPr="009363CC" w:rsidRDefault="009363CC" w:rsidP="009363CC">
            <w:pPr>
              <w:spacing w:after="120" w:line="240" w:lineRule="auto"/>
              <w:ind w:left="95"/>
              <w:rPr>
                <w:rFonts w:ascii="Times New Roman" w:eastAsia="Times New Roman" w:hAnsi="Times New Roman"/>
                <w:sz w:val="24"/>
                <w:szCs w:val="24"/>
                <w:lang w:eastAsia="en-GB"/>
              </w:rPr>
            </w:pPr>
            <w:r w:rsidRPr="009363CC">
              <w:rPr>
                <w:rFonts w:eastAsia="Times New Roman" w:cs="Calibri"/>
                <w:color w:val="000000"/>
                <w:lang w:eastAsia="en-GB"/>
              </w:rPr>
              <w:t>All calls to be answered within five (5) rings</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A2CF738" w14:textId="77777777" w:rsidR="009363CC" w:rsidRPr="009363CC" w:rsidRDefault="009363CC" w:rsidP="009363CC">
            <w:pPr>
              <w:spacing w:after="120" w:line="240" w:lineRule="auto"/>
              <w:rPr>
                <w:rFonts w:ascii="Times New Roman" w:eastAsia="Times New Roman" w:hAnsi="Times New Roman"/>
                <w:sz w:val="24"/>
                <w:szCs w:val="24"/>
                <w:lang w:eastAsia="en-GB"/>
              </w:rPr>
            </w:pPr>
            <w:r w:rsidRPr="009363CC">
              <w:rPr>
                <w:rFonts w:eastAsia="Times New Roman" w:cs="Calibri"/>
                <w:color w:val="000000"/>
                <w:lang w:eastAsia="en-GB"/>
              </w:rPr>
              <w:t>&lt; 97%</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A14E360" w14:textId="77777777" w:rsidR="009363CC" w:rsidRPr="009363CC" w:rsidRDefault="009363CC" w:rsidP="009363CC">
            <w:pPr>
              <w:spacing w:after="120" w:line="240" w:lineRule="auto"/>
              <w:ind w:left="95"/>
              <w:rPr>
                <w:rFonts w:ascii="Times New Roman" w:eastAsia="Times New Roman" w:hAnsi="Times New Roman"/>
                <w:sz w:val="24"/>
                <w:szCs w:val="24"/>
                <w:lang w:eastAsia="en-GB"/>
              </w:rPr>
            </w:pPr>
            <w:r w:rsidRPr="009363CC">
              <w:rPr>
                <w:rFonts w:eastAsia="Times New Roman" w:cs="Calibri"/>
                <w:color w:val="000000"/>
                <w:lang w:eastAsia="en-GB"/>
              </w:rPr>
              <w:t>&gt;= 97% and &lt; 98%</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E63D761" w14:textId="77777777" w:rsidR="009363CC" w:rsidRPr="009363CC" w:rsidRDefault="009363CC" w:rsidP="009363CC">
            <w:pPr>
              <w:spacing w:after="120" w:line="240" w:lineRule="auto"/>
              <w:ind w:left="95"/>
              <w:rPr>
                <w:rFonts w:ascii="Times New Roman" w:eastAsia="Times New Roman" w:hAnsi="Times New Roman"/>
                <w:sz w:val="24"/>
                <w:szCs w:val="24"/>
                <w:lang w:eastAsia="en-GB"/>
              </w:rPr>
            </w:pPr>
            <w:r w:rsidRPr="009363CC">
              <w:rPr>
                <w:rFonts w:eastAsia="Times New Roman" w:cs="Calibri"/>
                <w:color w:val="000000"/>
                <w:lang w:eastAsia="en-GB"/>
              </w:rPr>
              <w:t>&gt;= 98%</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74A8799" w14:textId="77777777" w:rsidR="009363CC" w:rsidRPr="009363CC" w:rsidRDefault="009363CC" w:rsidP="009363CC">
            <w:pPr>
              <w:spacing w:after="0" w:line="240" w:lineRule="auto"/>
              <w:rPr>
                <w:rFonts w:ascii="Times New Roman" w:eastAsia="Times New Roman" w:hAnsi="Times New Roman"/>
                <w:sz w:val="24"/>
                <w:szCs w:val="24"/>
                <w:lang w:eastAsia="en-GB"/>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140A684" w14:textId="77777777" w:rsidR="009363CC" w:rsidRPr="009363CC" w:rsidRDefault="009363CC" w:rsidP="009363CC">
            <w:pPr>
              <w:spacing w:after="0" w:line="240" w:lineRule="auto"/>
              <w:rPr>
                <w:rFonts w:ascii="Times New Roman" w:eastAsia="Times New Roman" w:hAnsi="Times New Roman"/>
                <w:sz w:val="24"/>
                <w:szCs w:val="24"/>
                <w:lang w:eastAsia="en-GB"/>
              </w:rPr>
            </w:pPr>
          </w:p>
        </w:tc>
      </w:tr>
      <w:tr w:rsidR="009363CC" w:rsidRPr="009363CC" w14:paraId="394A1486" w14:textId="77777777" w:rsidTr="009363CC">
        <w:trPr>
          <w:trHeight w:val="1255"/>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A791BBD" w14:textId="77777777" w:rsidR="009363CC" w:rsidRPr="009363CC" w:rsidRDefault="009363CC" w:rsidP="009363CC">
            <w:pPr>
              <w:spacing w:after="0" w:line="240" w:lineRule="auto"/>
              <w:rPr>
                <w:rFonts w:ascii="Times New Roman" w:eastAsia="Times New Roman" w:hAnsi="Times New Roman"/>
                <w:sz w:val="24"/>
                <w:szCs w:val="24"/>
                <w:lang w:eastAsia="en-GB"/>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32A20E4" w14:textId="77777777" w:rsidR="009363CC" w:rsidRPr="009363CC" w:rsidRDefault="009363CC" w:rsidP="009363CC">
            <w:pPr>
              <w:spacing w:after="120" w:line="240" w:lineRule="auto"/>
              <w:ind w:left="95"/>
              <w:rPr>
                <w:rFonts w:ascii="Times New Roman" w:eastAsia="Times New Roman" w:hAnsi="Times New Roman"/>
                <w:sz w:val="24"/>
                <w:szCs w:val="24"/>
                <w:lang w:eastAsia="en-GB"/>
              </w:rPr>
            </w:pPr>
            <w:r w:rsidRPr="009363CC">
              <w:rPr>
                <w:rFonts w:eastAsia="Times New Roman" w:cs="Calibri"/>
                <w:color w:val="000000"/>
                <w:lang w:eastAsia="en-GB"/>
              </w:rPr>
              <w:t>All telephone messages and emails to be responded to within 24 hours</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23C8ECA" w14:textId="77777777" w:rsidR="009363CC" w:rsidRPr="009363CC" w:rsidRDefault="009363CC" w:rsidP="009363CC">
            <w:pPr>
              <w:spacing w:after="120" w:line="240" w:lineRule="auto"/>
              <w:rPr>
                <w:rFonts w:ascii="Times New Roman" w:eastAsia="Times New Roman" w:hAnsi="Times New Roman"/>
                <w:sz w:val="24"/>
                <w:szCs w:val="24"/>
                <w:lang w:eastAsia="en-GB"/>
              </w:rPr>
            </w:pPr>
            <w:r w:rsidRPr="009363CC">
              <w:rPr>
                <w:rFonts w:eastAsia="Times New Roman" w:cs="Calibri"/>
                <w:color w:val="000000"/>
                <w:lang w:eastAsia="en-GB"/>
              </w:rPr>
              <w:t>&lt;97%</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83EAB8E" w14:textId="77777777" w:rsidR="009363CC" w:rsidRPr="009363CC" w:rsidRDefault="009363CC" w:rsidP="009363CC">
            <w:pPr>
              <w:spacing w:after="120" w:line="240" w:lineRule="auto"/>
              <w:ind w:left="95"/>
              <w:rPr>
                <w:rFonts w:ascii="Times New Roman" w:eastAsia="Times New Roman" w:hAnsi="Times New Roman"/>
                <w:sz w:val="24"/>
                <w:szCs w:val="24"/>
                <w:lang w:eastAsia="en-GB"/>
              </w:rPr>
            </w:pPr>
            <w:r w:rsidRPr="009363CC">
              <w:rPr>
                <w:rFonts w:eastAsia="Times New Roman" w:cs="Calibri"/>
                <w:color w:val="000000"/>
                <w:lang w:eastAsia="en-GB"/>
              </w:rPr>
              <w:t>&gt;= 98% and &lt; 98%</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7484E11" w14:textId="77777777" w:rsidR="009363CC" w:rsidRPr="009363CC" w:rsidRDefault="009363CC" w:rsidP="009363CC">
            <w:pPr>
              <w:spacing w:after="120" w:line="240" w:lineRule="auto"/>
              <w:ind w:left="95"/>
              <w:rPr>
                <w:rFonts w:ascii="Times New Roman" w:eastAsia="Times New Roman" w:hAnsi="Times New Roman"/>
                <w:sz w:val="24"/>
                <w:szCs w:val="24"/>
                <w:lang w:eastAsia="en-GB"/>
              </w:rPr>
            </w:pPr>
            <w:r w:rsidRPr="009363CC">
              <w:rPr>
                <w:rFonts w:eastAsia="Times New Roman" w:cs="Calibri"/>
                <w:color w:val="000000"/>
                <w:lang w:eastAsia="en-GB"/>
              </w:rPr>
              <w:t>&gt;= 98%</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BE78FCF" w14:textId="77777777" w:rsidR="009363CC" w:rsidRPr="009363CC" w:rsidRDefault="009363CC" w:rsidP="009363CC">
            <w:pPr>
              <w:spacing w:after="0" w:line="240" w:lineRule="auto"/>
              <w:rPr>
                <w:rFonts w:ascii="Times New Roman" w:eastAsia="Times New Roman" w:hAnsi="Times New Roman"/>
                <w:sz w:val="24"/>
                <w:szCs w:val="24"/>
                <w:lang w:eastAsia="en-GB"/>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D84C36E" w14:textId="77777777" w:rsidR="009363CC" w:rsidRPr="009363CC" w:rsidRDefault="009363CC" w:rsidP="009363CC">
            <w:pPr>
              <w:spacing w:after="0" w:line="240" w:lineRule="auto"/>
              <w:rPr>
                <w:rFonts w:ascii="Times New Roman" w:eastAsia="Times New Roman" w:hAnsi="Times New Roman"/>
                <w:sz w:val="24"/>
                <w:szCs w:val="24"/>
                <w:lang w:eastAsia="en-GB"/>
              </w:rPr>
            </w:pPr>
          </w:p>
        </w:tc>
      </w:tr>
      <w:tr w:rsidR="009363CC" w:rsidRPr="009363CC" w14:paraId="1C3012DB" w14:textId="77777777" w:rsidTr="009363CC">
        <w:trPr>
          <w:trHeight w:val="841"/>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A02300B" w14:textId="77777777" w:rsidR="009363CC" w:rsidRPr="009363CC" w:rsidRDefault="009363CC" w:rsidP="009363CC">
            <w:pPr>
              <w:spacing w:after="120" w:line="240" w:lineRule="auto"/>
              <w:ind w:left="61"/>
              <w:rPr>
                <w:rFonts w:ascii="Times New Roman" w:eastAsia="Times New Roman" w:hAnsi="Times New Roman"/>
                <w:sz w:val="24"/>
                <w:szCs w:val="24"/>
                <w:lang w:eastAsia="en-GB"/>
              </w:rPr>
            </w:pPr>
            <w:r w:rsidRPr="009363CC">
              <w:rPr>
                <w:rFonts w:eastAsia="Times New Roman" w:cs="Calibri"/>
                <w:b/>
                <w:bCs/>
                <w:color w:val="000000"/>
                <w:lang w:eastAsia="en-GB"/>
              </w:rPr>
              <w:t>Case Management</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0FA0E41" w14:textId="25C8875A" w:rsidR="009363CC" w:rsidRPr="009363CC" w:rsidRDefault="009363CC" w:rsidP="009363CC">
            <w:pPr>
              <w:spacing w:after="120" w:line="240" w:lineRule="auto"/>
              <w:ind w:left="95"/>
              <w:rPr>
                <w:rFonts w:ascii="Times New Roman" w:eastAsia="Times New Roman" w:hAnsi="Times New Roman"/>
                <w:sz w:val="24"/>
                <w:szCs w:val="24"/>
                <w:lang w:eastAsia="en-GB"/>
              </w:rPr>
            </w:pPr>
            <w:r w:rsidRPr="009363CC">
              <w:rPr>
                <w:rFonts w:eastAsia="Times New Roman" w:cs="Calibri"/>
                <w:color w:val="000000"/>
                <w:lang w:eastAsia="en-GB"/>
              </w:rPr>
              <w:t>Occupational Health Advisor or Occupational Health Physician face to face consultation to be held and</w:t>
            </w:r>
            <w:r w:rsidR="005F15B0">
              <w:rPr>
                <w:rFonts w:eastAsia="Times New Roman" w:cs="Calibri"/>
                <w:color w:val="000000"/>
                <w:lang w:eastAsia="en-GB"/>
              </w:rPr>
              <w:t xml:space="preserve"> report to be provided within 15</w:t>
            </w:r>
            <w:r w:rsidRPr="009363CC">
              <w:rPr>
                <w:rFonts w:eastAsia="Times New Roman" w:cs="Calibri"/>
                <w:color w:val="000000"/>
                <w:lang w:eastAsia="en-GB"/>
              </w:rPr>
              <w:t xml:space="preserve"> working days of Contracting Authorities Personnel referral (including confirmation of appointment to </w:t>
            </w:r>
            <w:r w:rsidRPr="009363CC">
              <w:rPr>
                <w:rFonts w:eastAsia="Times New Roman" w:cs="Calibri"/>
                <w:color w:val="000000"/>
                <w:lang w:eastAsia="en-GB"/>
              </w:rPr>
              <w:lastRenderedPageBreak/>
              <w:t>the employee and line manager)</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401C1E8" w14:textId="77777777" w:rsidR="009363CC" w:rsidRPr="009363CC" w:rsidRDefault="009363CC" w:rsidP="009363CC">
            <w:pPr>
              <w:spacing w:after="120" w:line="240" w:lineRule="auto"/>
              <w:rPr>
                <w:rFonts w:ascii="Times New Roman" w:eastAsia="Times New Roman" w:hAnsi="Times New Roman"/>
                <w:sz w:val="24"/>
                <w:szCs w:val="24"/>
                <w:lang w:eastAsia="en-GB"/>
              </w:rPr>
            </w:pPr>
            <w:r w:rsidRPr="009363CC">
              <w:rPr>
                <w:rFonts w:eastAsia="Times New Roman" w:cs="Calibri"/>
                <w:color w:val="000000"/>
                <w:lang w:eastAsia="en-GB"/>
              </w:rPr>
              <w:lastRenderedPageBreak/>
              <w:t>&lt;97%</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278C982" w14:textId="77777777" w:rsidR="009363CC" w:rsidRPr="009363CC" w:rsidRDefault="009363CC" w:rsidP="009363CC">
            <w:pPr>
              <w:spacing w:after="120" w:line="240" w:lineRule="auto"/>
              <w:ind w:left="95"/>
              <w:rPr>
                <w:rFonts w:ascii="Times New Roman" w:eastAsia="Times New Roman" w:hAnsi="Times New Roman"/>
                <w:sz w:val="24"/>
                <w:szCs w:val="24"/>
                <w:lang w:eastAsia="en-GB"/>
              </w:rPr>
            </w:pPr>
            <w:r w:rsidRPr="009363CC">
              <w:rPr>
                <w:rFonts w:eastAsia="Times New Roman" w:cs="Calibri"/>
                <w:color w:val="000000"/>
                <w:lang w:eastAsia="en-GB"/>
              </w:rPr>
              <w:t>&gt;= 97% and &lt; 99%</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ED74D1A" w14:textId="77777777" w:rsidR="009363CC" w:rsidRPr="009363CC" w:rsidRDefault="009363CC" w:rsidP="009363CC">
            <w:pPr>
              <w:spacing w:after="120" w:line="240" w:lineRule="auto"/>
              <w:ind w:left="95"/>
              <w:rPr>
                <w:rFonts w:ascii="Times New Roman" w:eastAsia="Times New Roman" w:hAnsi="Times New Roman"/>
                <w:sz w:val="24"/>
                <w:szCs w:val="24"/>
                <w:lang w:eastAsia="en-GB"/>
              </w:rPr>
            </w:pPr>
            <w:r w:rsidRPr="009363CC">
              <w:rPr>
                <w:rFonts w:eastAsia="Times New Roman" w:cs="Calibri"/>
                <w:color w:val="000000"/>
                <w:lang w:eastAsia="en-GB"/>
              </w:rPr>
              <w:t>&gt;= 99%</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4B5C638" w14:textId="77777777" w:rsidR="009363CC" w:rsidRPr="009363CC" w:rsidRDefault="009363CC" w:rsidP="009363CC">
            <w:pPr>
              <w:spacing w:after="0" w:line="240" w:lineRule="auto"/>
              <w:rPr>
                <w:rFonts w:ascii="Times New Roman" w:eastAsia="Times New Roman" w:hAnsi="Times New Roman"/>
                <w:sz w:val="24"/>
                <w:szCs w:val="24"/>
                <w:lang w:eastAsia="en-GB"/>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C824223" w14:textId="77777777" w:rsidR="009363CC" w:rsidRPr="009363CC" w:rsidRDefault="009363CC" w:rsidP="009363CC">
            <w:pPr>
              <w:spacing w:after="0" w:line="240" w:lineRule="auto"/>
              <w:rPr>
                <w:rFonts w:ascii="Times New Roman" w:eastAsia="Times New Roman" w:hAnsi="Times New Roman"/>
                <w:sz w:val="24"/>
                <w:szCs w:val="24"/>
                <w:lang w:eastAsia="en-GB"/>
              </w:rPr>
            </w:pPr>
          </w:p>
        </w:tc>
      </w:tr>
      <w:tr w:rsidR="009363CC" w:rsidRPr="009363CC" w14:paraId="756F6396" w14:textId="77777777" w:rsidTr="009363CC">
        <w:trPr>
          <w:trHeight w:val="744"/>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B5022BD" w14:textId="77777777" w:rsidR="009363CC" w:rsidRPr="009363CC" w:rsidRDefault="009363CC" w:rsidP="009363CC">
            <w:pPr>
              <w:spacing w:after="0" w:line="240" w:lineRule="auto"/>
              <w:rPr>
                <w:rFonts w:ascii="Times New Roman" w:eastAsia="Times New Roman" w:hAnsi="Times New Roman"/>
                <w:sz w:val="24"/>
                <w:szCs w:val="24"/>
                <w:lang w:eastAsia="en-GB"/>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C519BEE" w14:textId="77777777" w:rsidR="009363CC" w:rsidRPr="009363CC" w:rsidRDefault="009363CC" w:rsidP="009363CC">
            <w:pPr>
              <w:spacing w:after="120" w:line="240" w:lineRule="auto"/>
              <w:ind w:left="95"/>
              <w:rPr>
                <w:rFonts w:ascii="Times New Roman" w:eastAsia="Times New Roman" w:hAnsi="Times New Roman"/>
                <w:sz w:val="24"/>
                <w:szCs w:val="24"/>
                <w:lang w:eastAsia="en-GB"/>
              </w:rPr>
            </w:pPr>
            <w:r w:rsidRPr="009363CC">
              <w:rPr>
                <w:rFonts w:eastAsia="Times New Roman" w:cs="Calibri"/>
                <w:color w:val="000000"/>
                <w:lang w:eastAsia="en-GB"/>
              </w:rPr>
              <w:t>Occupational Health Advisor telephone consultation to be held and report to be delivered within four (4) working days of Contracting Authorities Personnel referral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1D7C942" w14:textId="77777777" w:rsidR="009363CC" w:rsidRPr="009363CC" w:rsidRDefault="009363CC" w:rsidP="009363CC">
            <w:pPr>
              <w:spacing w:after="120" w:line="240" w:lineRule="auto"/>
              <w:rPr>
                <w:rFonts w:ascii="Times New Roman" w:eastAsia="Times New Roman" w:hAnsi="Times New Roman"/>
                <w:sz w:val="24"/>
                <w:szCs w:val="24"/>
                <w:lang w:eastAsia="en-GB"/>
              </w:rPr>
            </w:pPr>
            <w:r w:rsidRPr="009363CC">
              <w:rPr>
                <w:rFonts w:eastAsia="Times New Roman" w:cs="Calibri"/>
                <w:color w:val="000000"/>
                <w:lang w:eastAsia="en-GB"/>
              </w:rPr>
              <w:t>&lt;98%</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E50D3F8" w14:textId="77777777" w:rsidR="009363CC" w:rsidRPr="009363CC" w:rsidRDefault="009363CC" w:rsidP="009363CC">
            <w:pPr>
              <w:spacing w:after="120" w:line="240" w:lineRule="auto"/>
              <w:ind w:left="95"/>
              <w:rPr>
                <w:rFonts w:ascii="Times New Roman" w:eastAsia="Times New Roman" w:hAnsi="Times New Roman"/>
                <w:sz w:val="24"/>
                <w:szCs w:val="24"/>
                <w:lang w:eastAsia="en-GB"/>
              </w:rPr>
            </w:pPr>
            <w:r w:rsidRPr="009363CC">
              <w:rPr>
                <w:rFonts w:eastAsia="Times New Roman" w:cs="Calibri"/>
                <w:color w:val="000000"/>
                <w:lang w:eastAsia="en-GB"/>
              </w:rPr>
              <w:t>&gt;= 98% and &lt; 100%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DE0DFFB" w14:textId="77777777" w:rsidR="009363CC" w:rsidRPr="009363CC" w:rsidRDefault="009363CC" w:rsidP="009363CC">
            <w:pPr>
              <w:spacing w:after="120" w:line="240" w:lineRule="auto"/>
              <w:ind w:left="95"/>
              <w:rPr>
                <w:rFonts w:ascii="Times New Roman" w:eastAsia="Times New Roman" w:hAnsi="Times New Roman"/>
                <w:sz w:val="24"/>
                <w:szCs w:val="24"/>
                <w:lang w:eastAsia="en-GB"/>
              </w:rPr>
            </w:pPr>
            <w:r w:rsidRPr="009363CC">
              <w:rPr>
                <w:rFonts w:eastAsia="Times New Roman" w:cs="Calibri"/>
                <w:color w:val="000000"/>
                <w:lang w:eastAsia="en-GB"/>
              </w:rPr>
              <w:t>100%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6FD8902" w14:textId="77777777" w:rsidR="009363CC" w:rsidRPr="009363CC" w:rsidRDefault="009363CC" w:rsidP="009363CC">
            <w:pPr>
              <w:spacing w:after="0" w:line="240" w:lineRule="auto"/>
              <w:rPr>
                <w:rFonts w:ascii="Times New Roman" w:eastAsia="Times New Roman" w:hAnsi="Times New Roman"/>
                <w:sz w:val="24"/>
                <w:szCs w:val="24"/>
                <w:lang w:eastAsia="en-GB"/>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77DF010" w14:textId="77777777" w:rsidR="009363CC" w:rsidRPr="009363CC" w:rsidRDefault="009363CC" w:rsidP="009363CC">
            <w:pPr>
              <w:spacing w:after="0" w:line="240" w:lineRule="auto"/>
              <w:rPr>
                <w:rFonts w:ascii="Times New Roman" w:eastAsia="Times New Roman" w:hAnsi="Times New Roman"/>
                <w:sz w:val="24"/>
                <w:szCs w:val="24"/>
                <w:lang w:eastAsia="en-GB"/>
              </w:rPr>
            </w:pPr>
          </w:p>
        </w:tc>
      </w:tr>
      <w:tr w:rsidR="009363CC" w:rsidRPr="009363CC" w14:paraId="05586F5D" w14:textId="77777777" w:rsidTr="009363CC">
        <w:trPr>
          <w:trHeight w:val="1474"/>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D4C6029" w14:textId="77777777" w:rsidR="009363CC" w:rsidRPr="009363CC" w:rsidRDefault="009363CC" w:rsidP="009363CC">
            <w:pPr>
              <w:spacing w:after="0" w:line="240" w:lineRule="auto"/>
              <w:rPr>
                <w:rFonts w:ascii="Times New Roman" w:eastAsia="Times New Roman" w:hAnsi="Times New Roman"/>
                <w:sz w:val="24"/>
                <w:szCs w:val="24"/>
                <w:lang w:eastAsia="en-GB"/>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611E9AD" w14:textId="77777777" w:rsidR="009363CC" w:rsidRPr="009363CC" w:rsidRDefault="009363CC" w:rsidP="009363CC">
            <w:pPr>
              <w:spacing w:after="120" w:line="240" w:lineRule="auto"/>
              <w:ind w:left="95"/>
              <w:rPr>
                <w:rFonts w:ascii="Times New Roman" w:eastAsia="Times New Roman" w:hAnsi="Times New Roman"/>
                <w:sz w:val="24"/>
                <w:szCs w:val="24"/>
                <w:lang w:eastAsia="en-GB"/>
              </w:rPr>
            </w:pPr>
            <w:r w:rsidRPr="009363CC">
              <w:rPr>
                <w:rFonts w:eastAsia="Times New Roman" w:cs="Calibri"/>
                <w:color w:val="000000"/>
                <w:lang w:eastAsia="en-GB"/>
              </w:rPr>
              <w:t>Occupational Health Physician telephone consultation to be held and report to be delivered within seven (7) working days of Contracting Authorities Personnel referral</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83E5116" w14:textId="77777777" w:rsidR="009363CC" w:rsidRPr="009363CC" w:rsidRDefault="009363CC" w:rsidP="009363CC">
            <w:pPr>
              <w:spacing w:after="120" w:line="240" w:lineRule="auto"/>
              <w:rPr>
                <w:rFonts w:ascii="Times New Roman" w:eastAsia="Times New Roman" w:hAnsi="Times New Roman"/>
                <w:sz w:val="24"/>
                <w:szCs w:val="24"/>
                <w:lang w:eastAsia="en-GB"/>
              </w:rPr>
            </w:pPr>
            <w:r w:rsidRPr="009363CC">
              <w:rPr>
                <w:rFonts w:eastAsia="Times New Roman" w:cs="Calibri"/>
                <w:color w:val="000000"/>
                <w:lang w:eastAsia="en-GB"/>
              </w:rPr>
              <w:t>&lt;98%</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9B99E86" w14:textId="77777777" w:rsidR="009363CC" w:rsidRPr="009363CC" w:rsidRDefault="009363CC" w:rsidP="009363CC">
            <w:pPr>
              <w:spacing w:after="120" w:line="240" w:lineRule="auto"/>
              <w:ind w:left="95"/>
              <w:rPr>
                <w:rFonts w:ascii="Times New Roman" w:eastAsia="Times New Roman" w:hAnsi="Times New Roman"/>
                <w:sz w:val="24"/>
                <w:szCs w:val="24"/>
                <w:lang w:eastAsia="en-GB"/>
              </w:rPr>
            </w:pPr>
            <w:r w:rsidRPr="009363CC">
              <w:rPr>
                <w:rFonts w:eastAsia="Times New Roman" w:cs="Calibri"/>
                <w:color w:val="000000"/>
                <w:lang w:eastAsia="en-GB"/>
              </w:rPr>
              <w:t>&gt;= 98% and &lt; 100%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10332F4" w14:textId="77777777" w:rsidR="009363CC" w:rsidRPr="009363CC" w:rsidRDefault="009363CC" w:rsidP="009363CC">
            <w:pPr>
              <w:spacing w:after="120" w:line="240" w:lineRule="auto"/>
              <w:ind w:left="95"/>
              <w:rPr>
                <w:rFonts w:ascii="Times New Roman" w:eastAsia="Times New Roman" w:hAnsi="Times New Roman"/>
                <w:sz w:val="24"/>
                <w:szCs w:val="24"/>
                <w:lang w:eastAsia="en-GB"/>
              </w:rPr>
            </w:pPr>
            <w:r w:rsidRPr="009363CC">
              <w:rPr>
                <w:rFonts w:eastAsia="Times New Roman" w:cs="Calibri"/>
                <w:color w:val="000000"/>
                <w:lang w:eastAsia="en-GB"/>
              </w:rPr>
              <w:t>100%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2C67DED" w14:textId="77777777" w:rsidR="009363CC" w:rsidRPr="009363CC" w:rsidRDefault="009363CC" w:rsidP="009363CC">
            <w:pPr>
              <w:spacing w:after="0" w:line="240" w:lineRule="auto"/>
              <w:rPr>
                <w:rFonts w:ascii="Times New Roman" w:eastAsia="Times New Roman" w:hAnsi="Times New Roman"/>
                <w:sz w:val="24"/>
                <w:szCs w:val="24"/>
                <w:lang w:eastAsia="en-GB"/>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3D9CB48" w14:textId="77777777" w:rsidR="009363CC" w:rsidRPr="009363CC" w:rsidRDefault="009363CC" w:rsidP="009363CC">
            <w:pPr>
              <w:spacing w:after="0" w:line="240" w:lineRule="auto"/>
              <w:rPr>
                <w:rFonts w:ascii="Times New Roman" w:eastAsia="Times New Roman" w:hAnsi="Times New Roman"/>
                <w:sz w:val="24"/>
                <w:szCs w:val="24"/>
                <w:lang w:eastAsia="en-GB"/>
              </w:rPr>
            </w:pPr>
          </w:p>
        </w:tc>
      </w:tr>
      <w:tr w:rsidR="009363CC" w:rsidRPr="009363CC" w14:paraId="5DB50B40" w14:textId="77777777" w:rsidTr="009363CC">
        <w:trPr>
          <w:trHeight w:val="1716"/>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CB4ECF9" w14:textId="77777777" w:rsidR="009363CC" w:rsidRPr="009363CC" w:rsidRDefault="009363CC" w:rsidP="009363CC">
            <w:pPr>
              <w:spacing w:after="0" w:line="240" w:lineRule="auto"/>
              <w:rPr>
                <w:rFonts w:ascii="Times New Roman" w:eastAsia="Times New Roman" w:hAnsi="Times New Roman"/>
                <w:sz w:val="24"/>
                <w:szCs w:val="24"/>
                <w:lang w:eastAsia="en-GB"/>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3F3CA0D" w14:textId="77777777" w:rsidR="009363CC" w:rsidRPr="009363CC" w:rsidRDefault="009363CC" w:rsidP="009363CC">
            <w:pPr>
              <w:spacing w:line="240" w:lineRule="auto"/>
              <w:ind w:left="95"/>
              <w:rPr>
                <w:rFonts w:ascii="Times New Roman" w:eastAsia="Times New Roman" w:hAnsi="Times New Roman"/>
                <w:sz w:val="24"/>
                <w:szCs w:val="24"/>
                <w:lang w:eastAsia="en-GB"/>
              </w:rPr>
            </w:pPr>
            <w:r w:rsidRPr="009363CC">
              <w:rPr>
                <w:rFonts w:eastAsia="Times New Roman" w:cs="Calibri"/>
                <w:color w:val="000000"/>
                <w:lang w:eastAsia="en-GB"/>
              </w:rPr>
              <w:t>All written case reports to be right first time (with correct level of information and details)</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A9B140A" w14:textId="77777777" w:rsidR="009363CC" w:rsidRPr="009363CC" w:rsidRDefault="009363CC" w:rsidP="009363CC">
            <w:pPr>
              <w:spacing w:after="120" w:line="240" w:lineRule="auto"/>
              <w:rPr>
                <w:rFonts w:ascii="Times New Roman" w:eastAsia="Times New Roman" w:hAnsi="Times New Roman"/>
                <w:sz w:val="24"/>
                <w:szCs w:val="24"/>
                <w:lang w:eastAsia="en-GB"/>
              </w:rPr>
            </w:pPr>
            <w:r w:rsidRPr="009363CC">
              <w:rPr>
                <w:rFonts w:eastAsia="Times New Roman" w:cs="Calibri"/>
                <w:color w:val="000000"/>
                <w:lang w:eastAsia="en-GB"/>
              </w:rPr>
              <w:t>&lt;98%</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A5C89C5" w14:textId="77777777" w:rsidR="009363CC" w:rsidRPr="009363CC" w:rsidRDefault="009363CC" w:rsidP="009363CC">
            <w:pPr>
              <w:spacing w:after="120" w:line="240" w:lineRule="auto"/>
              <w:ind w:left="95"/>
              <w:rPr>
                <w:rFonts w:ascii="Times New Roman" w:eastAsia="Times New Roman" w:hAnsi="Times New Roman"/>
                <w:sz w:val="24"/>
                <w:szCs w:val="24"/>
                <w:lang w:eastAsia="en-GB"/>
              </w:rPr>
            </w:pPr>
            <w:r w:rsidRPr="009363CC">
              <w:rPr>
                <w:rFonts w:eastAsia="Times New Roman" w:cs="Calibri"/>
                <w:color w:val="000000"/>
                <w:lang w:eastAsia="en-GB"/>
              </w:rPr>
              <w:t>&gt;= 98% and &lt; 100%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B1DFEA4" w14:textId="77777777" w:rsidR="009363CC" w:rsidRPr="009363CC" w:rsidRDefault="009363CC" w:rsidP="009363CC">
            <w:pPr>
              <w:spacing w:after="120" w:line="240" w:lineRule="auto"/>
              <w:ind w:left="95"/>
              <w:rPr>
                <w:rFonts w:ascii="Times New Roman" w:eastAsia="Times New Roman" w:hAnsi="Times New Roman"/>
                <w:sz w:val="24"/>
                <w:szCs w:val="24"/>
                <w:lang w:eastAsia="en-GB"/>
              </w:rPr>
            </w:pPr>
            <w:r w:rsidRPr="009363CC">
              <w:rPr>
                <w:rFonts w:eastAsia="Times New Roman" w:cs="Calibri"/>
                <w:color w:val="000000"/>
                <w:lang w:eastAsia="en-GB"/>
              </w:rPr>
              <w:t>100%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8BEBCA1" w14:textId="77777777" w:rsidR="009363CC" w:rsidRPr="009363CC" w:rsidRDefault="009363CC" w:rsidP="009363CC">
            <w:pPr>
              <w:spacing w:after="0" w:line="240" w:lineRule="auto"/>
              <w:rPr>
                <w:rFonts w:ascii="Times New Roman" w:eastAsia="Times New Roman" w:hAnsi="Times New Roman"/>
                <w:sz w:val="24"/>
                <w:szCs w:val="24"/>
                <w:lang w:eastAsia="en-GB"/>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85771C9" w14:textId="77777777" w:rsidR="009363CC" w:rsidRPr="009363CC" w:rsidRDefault="009363CC" w:rsidP="009363CC">
            <w:pPr>
              <w:spacing w:after="0" w:line="240" w:lineRule="auto"/>
              <w:rPr>
                <w:rFonts w:ascii="Times New Roman" w:eastAsia="Times New Roman" w:hAnsi="Times New Roman"/>
                <w:sz w:val="24"/>
                <w:szCs w:val="24"/>
                <w:lang w:eastAsia="en-GB"/>
              </w:rPr>
            </w:pPr>
          </w:p>
        </w:tc>
      </w:tr>
      <w:tr w:rsidR="009363CC" w:rsidRPr="009363CC" w14:paraId="2171B53B" w14:textId="77777777" w:rsidTr="009363CC">
        <w:trPr>
          <w:trHeight w:val="2604"/>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57D9149" w14:textId="77777777" w:rsidR="009363CC" w:rsidRPr="009363CC" w:rsidRDefault="009363CC" w:rsidP="009363CC">
            <w:pPr>
              <w:spacing w:after="0" w:line="240" w:lineRule="auto"/>
              <w:rPr>
                <w:rFonts w:ascii="Times New Roman" w:eastAsia="Times New Roman" w:hAnsi="Times New Roman"/>
                <w:sz w:val="24"/>
                <w:szCs w:val="24"/>
                <w:lang w:eastAsia="en-GB"/>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D3B5ABD" w14:textId="77777777" w:rsidR="009363CC" w:rsidRPr="009363CC" w:rsidRDefault="009363CC" w:rsidP="009363CC">
            <w:pPr>
              <w:spacing w:line="240" w:lineRule="auto"/>
              <w:ind w:left="95"/>
              <w:rPr>
                <w:rFonts w:ascii="Times New Roman" w:eastAsia="Times New Roman" w:hAnsi="Times New Roman"/>
                <w:sz w:val="24"/>
                <w:szCs w:val="24"/>
                <w:lang w:eastAsia="en-GB"/>
              </w:rPr>
            </w:pPr>
            <w:r w:rsidRPr="009363CC">
              <w:rPr>
                <w:rFonts w:eastAsia="Times New Roman" w:cs="Calibri"/>
                <w:color w:val="000000"/>
                <w:lang w:eastAsia="en-GB"/>
              </w:rPr>
              <w:t>Notification to the Contracting Authorities of an employee failing to attend appointment within one (1) working day of appointment being missed.</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914C77F" w14:textId="77777777" w:rsidR="009363CC" w:rsidRPr="009363CC" w:rsidRDefault="009363CC" w:rsidP="009363CC">
            <w:pPr>
              <w:spacing w:after="120" w:line="240" w:lineRule="auto"/>
              <w:rPr>
                <w:rFonts w:ascii="Times New Roman" w:eastAsia="Times New Roman" w:hAnsi="Times New Roman"/>
                <w:sz w:val="24"/>
                <w:szCs w:val="24"/>
                <w:lang w:eastAsia="en-GB"/>
              </w:rPr>
            </w:pPr>
            <w:r w:rsidRPr="009363CC">
              <w:rPr>
                <w:rFonts w:eastAsia="Times New Roman" w:cs="Calibri"/>
                <w:color w:val="000000"/>
                <w:lang w:eastAsia="en-GB"/>
              </w:rPr>
              <w:t>&lt;100%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D362DE1" w14:textId="77777777" w:rsidR="009363CC" w:rsidRPr="009363CC" w:rsidRDefault="009363CC" w:rsidP="009363CC">
            <w:pPr>
              <w:spacing w:after="0" w:line="240" w:lineRule="auto"/>
              <w:rPr>
                <w:rFonts w:ascii="Times New Roman" w:eastAsia="Times New Roman" w:hAnsi="Times New Roman"/>
                <w:sz w:val="24"/>
                <w:szCs w:val="24"/>
                <w:lang w:eastAsia="en-GB"/>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28AC2F1" w14:textId="77777777" w:rsidR="009363CC" w:rsidRPr="009363CC" w:rsidRDefault="009363CC" w:rsidP="009363CC">
            <w:pPr>
              <w:spacing w:after="120" w:line="240" w:lineRule="auto"/>
              <w:rPr>
                <w:rFonts w:ascii="Times New Roman" w:eastAsia="Times New Roman" w:hAnsi="Times New Roman"/>
                <w:sz w:val="24"/>
                <w:szCs w:val="24"/>
                <w:lang w:eastAsia="en-GB"/>
              </w:rPr>
            </w:pPr>
            <w:r w:rsidRPr="009363CC">
              <w:rPr>
                <w:rFonts w:eastAsia="Times New Roman" w:cs="Calibri"/>
                <w:color w:val="000000"/>
                <w:lang w:eastAsia="en-GB"/>
              </w:rPr>
              <w:t>100%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06565D9" w14:textId="77777777" w:rsidR="009363CC" w:rsidRPr="009363CC" w:rsidRDefault="009363CC" w:rsidP="009363CC">
            <w:pPr>
              <w:spacing w:after="0" w:line="240" w:lineRule="auto"/>
              <w:rPr>
                <w:rFonts w:ascii="Times New Roman" w:eastAsia="Times New Roman" w:hAnsi="Times New Roman"/>
                <w:sz w:val="24"/>
                <w:szCs w:val="24"/>
                <w:lang w:eastAsia="en-GB"/>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D012EEB" w14:textId="77777777" w:rsidR="009363CC" w:rsidRPr="009363CC" w:rsidRDefault="009363CC" w:rsidP="009363CC">
            <w:pPr>
              <w:spacing w:after="0" w:line="240" w:lineRule="auto"/>
              <w:rPr>
                <w:rFonts w:ascii="Times New Roman" w:eastAsia="Times New Roman" w:hAnsi="Times New Roman"/>
                <w:sz w:val="24"/>
                <w:szCs w:val="24"/>
                <w:lang w:eastAsia="en-GB"/>
              </w:rPr>
            </w:pPr>
          </w:p>
        </w:tc>
      </w:tr>
      <w:tr w:rsidR="009363CC" w:rsidRPr="009363CC" w14:paraId="29CE2A57" w14:textId="77777777" w:rsidTr="009363CC">
        <w:trPr>
          <w:trHeight w:val="2389"/>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2425354" w14:textId="77777777" w:rsidR="009363CC" w:rsidRPr="009363CC" w:rsidRDefault="009363CC" w:rsidP="009363CC">
            <w:pPr>
              <w:spacing w:after="0" w:line="240" w:lineRule="auto"/>
              <w:rPr>
                <w:rFonts w:ascii="Times New Roman" w:eastAsia="Times New Roman" w:hAnsi="Times New Roman"/>
                <w:sz w:val="24"/>
                <w:szCs w:val="24"/>
                <w:lang w:eastAsia="en-GB"/>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5838E83" w14:textId="77777777" w:rsidR="009363CC" w:rsidRPr="009363CC" w:rsidRDefault="009363CC" w:rsidP="009363CC">
            <w:pPr>
              <w:spacing w:line="240" w:lineRule="auto"/>
              <w:ind w:left="95"/>
              <w:rPr>
                <w:rFonts w:ascii="Times New Roman" w:eastAsia="Times New Roman" w:hAnsi="Times New Roman"/>
                <w:sz w:val="24"/>
                <w:szCs w:val="24"/>
                <w:lang w:eastAsia="en-GB"/>
              </w:rPr>
            </w:pPr>
            <w:r w:rsidRPr="009363CC">
              <w:rPr>
                <w:rFonts w:eastAsia="Times New Roman" w:cs="Calibri"/>
                <w:color w:val="000000"/>
                <w:lang w:eastAsia="en-GB"/>
              </w:rPr>
              <w:t>On-site Occupational Health professionals to be available at the times agreed, including scheduled replacement Supplier Personnel.</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2FF1EFF" w14:textId="77777777" w:rsidR="009363CC" w:rsidRPr="009363CC" w:rsidRDefault="009363CC" w:rsidP="009363CC">
            <w:pPr>
              <w:spacing w:after="120" w:line="240" w:lineRule="auto"/>
              <w:rPr>
                <w:rFonts w:ascii="Times New Roman" w:eastAsia="Times New Roman" w:hAnsi="Times New Roman"/>
                <w:sz w:val="24"/>
                <w:szCs w:val="24"/>
                <w:lang w:eastAsia="en-GB"/>
              </w:rPr>
            </w:pPr>
            <w:r w:rsidRPr="009363CC">
              <w:rPr>
                <w:rFonts w:eastAsia="Times New Roman" w:cs="Calibri"/>
                <w:color w:val="000000"/>
                <w:lang w:eastAsia="en-GB"/>
              </w:rPr>
              <w:t>&lt;100%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054C33A" w14:textId="77777777" w:rsidR="009363CC" w:rsidRPr="009363CC" w:rsidRDefault="009363CC" w:rsidP="009363CC">
            <w:pPr>
              <w:spacing w:after="0" w:line="240" w:lineRule="auto"/>
              <w:rPr>
                <w:rFonts w:ascii="Times New Roman" w:eastAsia="Times New Roman" w:hAnsi="Times New Roman"/>
                <w:sz w:val="24"/>
                <w:szCs w:val="24"/>
                <w:lang w:eastAsia="en-GB"/>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ED25075" w14:textId="77777777" w:rsidR="009363CC" w:rsidRPr="009363CC" w:rsidRDefault="009363CC" w:rsidP="009363CC">
            <w:pPr>
              <w:spacing w:after="120" w:line="240" w:lineRule="auto"/>
              <w:rPr>
                <w:rFonts w:ascii="Times New Roman" w:eastAsia="Times New Roman" w:hAnsi="Times New Roman"/>
                <w:sz w:val="24"/>
                <w:szCs w:val="24"/>
                <w:lang w:eastAsia="en-GB"/>
              </w:rPr>
            </w:pPr>
            <w:r w:rsidRPr="009363CC">
              <w:rPr>
                <w:rFonts w:eastAsia="Times New Roman" w:cs="Calibri"/>
                <w:color w:val="000000"/>
                <w:lang w:eastAsia="en-GB"/>
              </w:rPr>
              <w:t>100%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5654E75" w14:textId="77777777" w:rsidR="009363CC" w:rsidRPr="009363CC" w:rsidRDefault="009363CC" w:rsidP="009363CC">
            <w:pPr>
              <w:spacing w:after="0" w:line="240" w:lineRule="auto"/>
              <w:rPr>
                <w:rFonts w:ascii="Times New Roman" w:eastAsia="Times New Roman" w:hAnsi="Times New Roman"/>
                <w:sz w:val="24"/>
                <w:szCs w:val="24"/>
                <w:lang w:eastAsia="en-GB"/>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A7F8997" w14:textId="77777777" w:rsidR="009363CC" w:rsidRPr="009363CC" w:rsidRDefault="009363CC" w:rsidP="009363CC">
            <w:pPr>
              <w:spacing w:after="0" w:line="240" w:lineRule="auto"/>
              <w:rPr>
                <w:rFonts w:ascii="Times New Roman" w:eastAsia="Times New Roman" w:hAnsi="Times New Roman"/>
                <w:sz w:val="24"/>
                <w:szCs w:val="24"/>
                <w:lang w:eastAsia="en-GB"/>
              </w:rPr>
            </w:pPr>
          </w:p>
        </w:tc>
      </w:tr>
      <w:tr w:rsidR="009363CC" w:rsidRPr="009363CC" w14:paraId="58938F22" w14:textId="77777777" w:rsidTr="009363CC">
        <w:trPr>
          <w:trHeight w:val="461"/>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53B2631" w14:textId="77777777" w:rsidR="009363CC" w:rsidRPr="009363CC" w:rsidRDefault="009363CC" w:rsidP="009363CC">
            <w:pPr>
              <w:spacing w:after="0" w:line="240" w:lineRule="auto"/>
              <w:rPr>
                <w:rFonts w:ascii="Times New Roman" w:eastAsia="Times New Roman" w:hAnsi="Times New Roman"/>
                <w:sz w:val="24"/>
                <w:szCs w:val="24"/>
                <w:lang w:eastAsia="en-GB"/>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93516CB" w14:textId="77777777" w:rsidR="009363CC" w:rsidRPr="009363CC" w:rsidRDefault="009363CC" w:rsidP="009363CC">
            <w:pPr>
              <w:spacing w:line="240" w:lineRule="auto"/>
              <w:ind w:left="95" w:right="120"/>
              <w:rPr>
                <w:rFonts w:ascii="Times New Roman" w:eastAsia="Times New Roman" w:hAnsi="Times New Roman"/>
                <w:sz w:val="24"/>
                <w:szCs w:val="24"/>
                <w:lang w:eastAsia="en-GB"/>
              </w:rPr>
            </w:pPr>
            <w:r w:rsidRPr="009363CC">
              <w:rPr>
                <w:rFonts w:eastAsia="Times New Roman" w:cs="Calibri"/>
                <w:color w:val="000000"/>
                <w:lang w:eastAsia="en-GB"/>
              </w:rPr>
              <w:t>File opinion to be delivered to the Contracting Authorities within five (5) working days on receipt of request.</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4B84049" w14:textId="77777777" w:rsidR="009363CC" w:rsidRPr="009363CC" w:rsidRDefault="009363CC" w:rsidP="009363CC">
            <w:pPr>
              <w:spacing w:after="120" w:line="240" w:lineRule="auto"/>
              <w:rPr>
                <w:rFonts w:ascii="Times New Roman" w:eastAsia="Times New Roman" w:hAnsi="Times New Roman"/>
                <w:sz w:val="24"/>
                <w:szCs w:val="24"/>
                <w:lang w:eastAsia="en-GB"/>
              </w:rPr>
            </w:pPr>
            <w:r w:rsidRPr="009363CC">
              <w:rPr>
                <w:rFonts w:eastAsia="Times New Roman" w:cs="Calibri"/>
                <w:color w:val="000000"/>
                <w:lang w:eastAsia="en-GB"/>
              </w:rPr>
              <w:t>&lt;98%</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B8728DA" w14:textId="77777777" w:rsidR="009363CC" w:rsidRPr="009363CC" w:rsidRDefault="009363CC" w:rsidP="009363CC">
            <w:pPr>
              <w:spacing w:after="120" w:line="240" w:lineRule="auto"/>
              <w:ind w:left="95"/>
              <w:rPr>
                <w:rFonts w:ascii="Times New Roman" w:eastAsia="Times New Roman" w:hAnsi="Times New Roman"/>
                <w:sz w:val="24"/>
                <w:szCs w:val="24"/>
                <w:lang w:eastAsia="en-GB"/>
              </w:rPr>
            </w:pPr>
            <w:r w:rsidRPr="009363CC">
              <w:rPr>
                <w:rFonts w:eastAsia="Times New Roman" w:cs="Calibri"/>
                <w:color w:val="000000"/>
                <w:lang w:eastAsia="en-GB"/>
              </w:rPr>
              <w:t>&gt;= 98% and &lt; 100%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B37289B" w14:textId="77777777" w:rsidR="009363CC" w:rsidRPr="009363CC" w:rsidRDefault="009363CC" w:rsidP="009363CC">
            <w:pPr>
              <w:spacing w:after="120" w:line="240" w:lineRule="auto"/>
              <w:ind w:left="95"/>
              <w:rPr>
                <w:rFonts w:ascii="Times New Roman" w:eastAsia="Times New Roman" w:hAnsi="Times New Roman"/>
                <w:sz w:val="24"/>
                <w:szCs w:val="24"/>
                <w:lang w:eastAsia="en-GB"/>
              </w:rPr>
            </w:pPr>
            <w:r w:rsidRPr="009363CC">
              <w:rPr>
                <w:rFonts w:eastAsia="Times New Roman" w:cs="Calibri"/>
                <w:color w:val="000000"/>
                <w:lang w:eastAsia="en-GB"/>
              </w:rPr>
              <w:t>100%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E1DB45A" w14:textId="77777777" w:rsidR="009363CC" w:rsidRPr="009363CC" w:rsidRDefault="009363CC" w:rsidP="009363CC">
            <w:pPr>
              <w:spacing w:after="0" w:line="240" w:lineRule="auto"/>
              <w:rPr>
                <w:rFonts w:ascii="Times New Roman" w:eastAsia="Times New Roman" w:hAnsi="Times New Roman"/>
                <w:sz w:val="24"/>
                <w:szCs w:val="24"/>
                <w:lang w:eastAsia="en-GB"/>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49CA5DB" w14:textId="77777777" w:rsidR="009363CC" w:rsidRPr="009363CC" w:rsidRDefault="009363CC" w:rsidP="009363CC">
            <w:pPr>
              <w:spacing w:after="0" w:line="240" w:lineRule="auto"/>
              <w:rPr>
                <w:rFonts w:ascii="Times New Roman" w:eastAsia="Times New Roman" w:hAnsi="Times New Roman"/>
                <w:sz w:val="24"/>
                <w:szCs w:val="24"/>
                <w:lang w:eastAsia="en-GB"/>
              </w:rPr>
            </w:pPr>
          </w:p>
        </w:tc>
      </w:tr>
      <w:tr w:rsidR="009363CC" w:rsidRPr="009363CC" w14:paraId="10114E5C" w14:textId="77777777" w:rsidTr="009363CC">
        <w:trPr>
          <w:trHeight w:val="461"/>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FE6FD9E" w14:textId="77777777" w:rsidR="009363CC" w:rsidRPr="009363CC" w:rsidRDefault="009363CC" w:rsidP="009363CC">
            <w:pPr>
              <w:spacing w:after="0" w:line="240" w:lineRule="auto"/>
              <w:rPr>
                <w:rFonts w:ascii="Times New Roman" w:eastAsia="Times New Roman" w:hAnsi="Times New Roman"/>
                <w:sz w:val="24"/>
                <w:szCs w:val="24"/>
                <w:lang w:eastAsia="en-GB"/>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B9C7050" w14:textId="77777777" w:rsidR="009363CC" w:rsidRPr="009363CC" w:rsidRDefault="009363CC" w:rsidP="009363CC">
            <w:pPr>
              <w:spacing w:before="120" w:after="120" w:line="240" w:lineRule="auto"/>
              <w:ind w:left="95"/>
              <w:rPr>
                <w:rFonts w:ascii="Times New Roman" w:eastAsia="Times New Roman" w:hAnsi="Times New Roman"/>
                <w:sz w:val="24"/>
                <w:szCs w:val="24"/>
                <w:lang w:eastAsia="en-GB"/>
              </w:rPr>
            </w:pPr>
            <w:r w:rsidRPr="009363CC">
              <w:rPr>
                <w:rFonts w:eastAsia="Times New Roman" w:cs="Calibri"/>
                <w:color w:val="000000"/>
                <w:lang w:eastAsia="en-GB"/>
              </w:rPr>
              <w:t>Single case conferences to take place within 5 working days of request of Contracting Authorities</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B8D85B4" w14:textId="77777777" w:rsidR="009363CC" w:rsidRPr="009363CC" w:rsidRDefault="009363CC" w:rsidP="009363CC">
            <w:pPr>
              <w:spacing w:after="120" w:line="240" w:lineRule="auto"/>
              <w:rPr>
                <w:rFonts w:ascii="Times New Roman" w:eastAsia="Times New Roman" w:hAnsi="Times New Roman"/>
                <w:sz w:val="24"/>
                <w:szCs w:val="24"/>
                <w:lang w:eastAsia="en-GB"/>
              </w:rPr>
            </w:pPr>
            <w:r w:rsidRPr="009363CC">
              <w:rPr>
                <w:rFonts w:eastAsia="Times New Roman" w:cs="Calibri"/>
                <w:color w:val="000000"/>
                <w:lang w:eastAsia="en-GB"/>
              </w:rPr>
              <w:t>&lt;98%</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F4F1FAA" w14:textId="77777777" w:rsidR="009363CC" w:rsidRPr="009363CC" w:rsidRDefault="009363CC" w:rsidP="009363CC">
            <w:pPr>
              <w:spacing w:after="120" w:line="240" w:lineRule="auto"/>
              <w:ind w:left="95"/>
              <w:rPr>
                <w:rFonts w:ascii="Times New Roman" w:eastAsia="Times New Roman" w:hAnsi="Times New Roman"/>
                <w:sz w:val="24"/>
                <w:szCs w:val="24"/>
                <w:lang w:eastAsia="en-GB"/>
              </w:rPr>
            </w:pPr>
            <w:r w:rsidRPr="009363CC">
              <w:rPr>
                <w:rFonts w:eastAsia="Times New Roman" w:cs="Calibri"/>
                <w:color w:val="000000"/>
                <w:lang w:eastAsia="en-GB"/>
              </w:rPr>
              <w:t>&gt;= 98% and &lt; 100%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97E64FE" w14:textId="77777777" w:rsidR="009363CC" w:rsidRPr="009363CC" w:rsidRDefault="009363CC" w:rsidP="009363CC">
            <w:pPr>
              <w:spacing w:after="120" w:line="240" w:lineRule="auto"/>
              <w:ind w:left="95"/>
              <w:rPr>
                <w:rFonts w:ascii="Times New Roman" w:eastAsia="Times New Roman" w:hAnsi="Times New Roman"/>
                <w:sz w:val="24"/>
                <w:szCs w:val="24"/>
                <w:lang w:eastAsia="en-GB"/>
              </w:rPr>
            </w:pPr>
            <w:r w:rsidRPr="009363CC">
              <w:rPr>
                <w:rFonts w:eastAsia="Times New Roman" w:cs="Calibri"/>
                <w:color w:val="000000"/>
                <w:lang w:eastAsia="en-GB"/>
              </w:rPr>
              <w:t>100%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0F552DE" w14:textId="77777777" w:rsidR="009363CC" w:rsidRPr="009363CC" w:rsidRDefault="009363CC" w:rsidP="009363CC">
            <w:pPr>
              <w:spacing w:after="0" w:line="240" w:lineRule="auto"/>
              <w:rPr>
                <w:rFonts w:ascii="Times New Roman" w:eastAsia="Times New Roman" w:hAnsi="Times New Roman"/>
                <w:sz w:val="24"/>
                <w:szCs w:val="24"/>
                <w:lang w:eastAsia="en-GB"/>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E78EC62" w14:textId="77777777" w:rsidR="009363CC" w:rsidRPr="009363CC" w:rsidRDefault="009363CC" w:rsidP="009363CC">
            <w:pPr>
              <w:spacing w:after="0" w:line="240" w:lineRule="auto"/>
              <w:rPr>
                <w:rFonts w:ascii="Times New Roman" w:eastAsia="Times New Roman" w:hAnsi="Times New Roman"/>
                <w:sz w:val="24"/>
                <w:szCs w:val="24"/>
                <w:lang w:eastAsia="en-GB"/>
              </w:rPr>
            </w:pPr>
          </w:p>
        </w:tc>
      </w:tr>
      <w:tr w:rsidR="009363CC" w:rsidRPr="009363CC" w14:paraId="34DBC096" w14:textId="77777777" w:rsidTr="009363CC">
        <w:trPr>
          <w:trHeight w:val="461"/>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2F7E256" w14:textId="77777777" w:rsidR="009363CC" w:rsidRPr="009363CC" w:rsidRDefault="009363CC" w:rsidP="009363CC">
            <w:pPr>
              <w:spacing w:after="0" w:line="240" w:lineRule="auto"/>
              <w:rPr>
                <w:rFonts w:ascii="Times New Roman" w:eastAsia="Times New Roman" w:hAnsi="Times New Roman"/>
                <w:sz w:val="24"/>
                <w:szCs w:val="24"/>
                <w:lang w:eastAsia="en-GB"/>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AB2B895" w14:textId="77E3117C" w:rsidR="009363CC" w:rsidRPr="009363CC" w:rsidRDefault="009363CC" w:rsidP="009363CC">
            <w:pPr>
              <w:spacing w:before="120" w:after="120" w:line="240" w:lineRule="auto"/>
              <w:ind w:left="95"/>
              <w:rPr>
                <w:rFonts w:ascii="Times New Roman" w:eastAsia="Times New Roman" w:hAnsi="Times New Roman"/>
                <w:sz w:val="24"/>
                <w:szCs w:val="24"/>
                <w:lang w:eastAsia="en-GB"/>
              </w:rPr>
            </w:pPr>
            <w:r w:rsidRPr="009363CC">
              <w:rPr>
                <w:rFonts w:eastAsia="Times New Roman" w:cs="Calibri"/>
                <w:color w:val="000000"/>
                <w:lang w:eastAsia="en-GB"/>
              </w:rPr>
              <w:t>Multiple case conference (including collation of referra</w:t>
            </w:r>
            <w:r w:rsidR="005F15B0">
              <w:rPr>
                <w:rFonts w:eastAsia="Times New Roman" w:cs="Calibri"/>
                <w:color w:val="000000"/>
                <w:lang w:eastAsia="en-GB"/>
              </w:rPr>
              <w:t>ls) to take place within ten (10</w:t>
            </w:r>
            <w:bookmarkStart w:id="0" w:name="_GoBack"/>
            <w:bookmarkEnd w:id="0"/>
            <w:r w:rsidRPr="009363CC">
              <w:rPr>
                <w:rFonts w:eastAsia="Times New Roman" w:cs="Calibri"/>
                <w:color w:val="000000"/>
                <w:lang w:eastAsia="en-GB"/>
              </w:rPr>
              <w:t>) working days of request</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56026F1" w14:textId="77777777" w:rsidR="009363CC" w:rsidRPr="009363CC" w:rsidRDefault="009363CC" w:rsidP="009363CC">
            <w:pPr>
              <w:spacing w:after="120" w:line="240" w:lineRule="auto"/>
              <w:rPr>
                <w:rFonts w:ascii="Times New Roman" w:eastAsia="Times New Roman" w:hAnsi="Times New Roman"/>
                <w:sz w:val="24"/>
                <w:szCs w:val="24"/>
                <w:lang w:eastAsia="en-GB"/>
              </w:rPr>
            </w:pPr>
            <w:r w:rsidRPr="009363CC">
              <w:rPr>
                <w:rFonts w:eastAsia="Times New Roman" w:cs="Calibri"/>
                <w:color w:val="000000"/>
                <w:lang w:eastAsia="en-GB"/>
              </w:rPr>
              <w:t>&lt;98%</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4C2AADD" w14:textId="77777777" w:rsidR="009363CC" w:rsidRPr="009363CC" w:rsidRDefault="009363CC" w:rsidP="009363CC">
            <w:pPr>
              <w:spacing w:after="120" w:line="240" w:lineRule="auto"/>
              <w:ind w:left="95"/>
              <w:rPr>
                <w:rFonts w:ascii="Times New Roman" w:eastAsia="Times New Roman" w:hAnsi="Times New Roman"/>
                <w:sz w:val="24"/>
                <w:szCs w:val="24"/>
                <w:lang w:eastAsia="en-GB"/>
              </w:rPr>
            </w:pPr>
            <w:r w:rsidRPr="009363CC">
              <w:rPr>
                <w:rFonts w:eastAsia="Times New Roman" w:cs="Calibri"/>
                <w:color w:val="000000"/>
                <w:lang w:eastAsia="en-GB"/>
              </w:rPr>
              <w:t>&gt;= 98% and &lt; 100%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B21CCC7" w14:textId="77777777" w:rsidR="009363CC" w:rsidRPr="009363CC" w:rsidRDefault="009363CC" w:rsidP="009363CC">
            <w:pPr>
              <w:spacing w:after="120" w:line="240" w:lineRule="auto"/>
              <w:ind w:left="95"/>
              <w:rPr>
                <w:rFonts w:ascii="Times New Roman" w:eastAsia="Times New Roman" w:hAnsi="Times New Roman"/>
                <w:sz w:val="24"/>
                <w:szCs w:val="24"/>
                <w:lang w:eastAsia="en-GB"/>
              </w:rPr>
            </w:pPr>
            <w:r w:rsidRPr="009363CC">
              <w:rPr>
                <w:rFonts w:eastAsia="Times New Roman" w:cs="Calibri"/>
                <w:color w:val="000000"/>
                <w:lang w:eastAsia="en-GB"/>
              </w:rPr>
              <w:t>100%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AB9EF18" w14:textId="77777777" w:rsidR="009363CC" w:rsidRPr="009363CC" w:rsidRDefault="009363CC" w:rsidP="009363CC">
            <w:pPr>
              <w:spacing w:after="0" w:line="240" w:lineRule="auto"/>
              <w:rPr>
                <w:rFonts w:ascii="Times New Roman" w:eastAsia="Times New Roman" w:hAnsi="Times New Roman"/>
                <w:sz w:val="24"/>
                <w:szCs w:val="24"/>
                <w:lang w:eastAsia="en-GB"/>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A164EDA" w14:textId="77777777" w:rsidR="009363CC" w:rsidRPr="009363CC" w:rsidRDefault="009363CC" w:rsidP="009363CC">
            <w:pPr>
              <w:spacing w:after="0" w:line="240" w:lineRule="auto"/>
              <w:rPr>
                <w:rFonts w:ascii="Times New Roman" w:eastAsia="Times New Roman" w:hAnsi="Times New Roman"/>
                <w:sz w:val="24"/>
                <w:szCs w:val="24"/>
                <w:lang w:eastAsia="en-GB"/>
              </w:rPr>
            </w:pPr>
          </w:p>
        </w:tc>
      </w:tr>
      <w:tr w:rsidR="009363CC" w:rsidRPr="009363CC" w14:paraId="2A49B11A" w14:textId="77777777" w:rsidTr="009363CC">
        <w:trPr>
          <w:trHeight w:val="461"/>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D780797" w14:textId="77777777" w:rsidR="009363CC" w:rsidRPr="009363CC" w:rsidRDefault="009363CC" w:rsidP="009363CC">
            <w:pPr>
              <w:spacing w:after="120" w:line="240" w:lineRule="auto"/>
              <w:ind w:left="61"/>
              <w:rPr>
                <w:rFonts w:ascii="Times New Roman" w:eastAsia="Times New Roman" w:hAnsi="Times New Roman"/>
                <w:sz w:val="24"/>
                <w:szCs w:val="24"/>
                <w:lang w:eastAsia="en-GB"/>
              </w:rPr>
            </w:pPr>
            <w:r w:rsidRPr="009363CC">
              <w:rPr>
                <w:rFonts w:eastAsia="Times New Roman" w:cs="Calibri"/>
                <w:b/>
                <w:bCs/>
                <w:color w:val="000000"/>
                <w:lang w:eastAsia="en-GB"/>
              </w:rPr>
              <w:t>Further Medical Evidence</w:t>
            </w:r>
          </w:p>
          <w:p w14:paraId="30C8288A" w14:textId="77777777" w:rsidR="009363CC" w:rsidRPr="009363CC" w:rsidRDefault="009363CC" w:rsidP="009363CC">
            <w:pPr>
              <w:spacing w:after="0" w:line="240" w:lineRule="auto"/>
              <w:rPr>
                <w:rFonts w:ascii="Times New Roman" w:eastAsia="Times New Roman" w:hAnsi="Times New Roman"/>
                <w:sz w:val="24"/>
                <w:szCs w:val="24"/>
                <w:lang w:eastAsia="en-GB"/>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9C7F334" w14:textId="77777777" w:rsidR="009363CC" w:rsidRPr="009363CC" w:rsidRDefault="009363CC" w:rsidP="009363CC">
            <w:pPr>
              <w:spacing w:after="120" w:line="240" w:lineRule="auto"/>
              <w:ind w:left="95"/>
              <w:rPr>
                <w:rFonts w:ascii="Times New Roman" w:eastAsia="Times New Roman" w:hAnsi="Times New Roman"/>
                <w:sz w:val="24"/>
                <w:szCs w:val="24"/>
                <w:lang w:eastAsia="en-GB"/>
              </w:rPr>
            </w:pPr>
            <w:r w:rsidRPr="009363CC">
              <w:rPr>
                <w:rFonts w:eastAsia="Times New Roman" w:cs="Calibri"/>
                <w:color w:val="000000"/>
                <w:lang w:eastAsia="en-GB"/>
              </w:rPr>
              <w:t>Further Medical Evidence report requested from a specialist or General Practitioner within two (2) days of the need having been identified by the Supplier</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6C9C6CA" w14:textId="77777777" w:rsidR="009363CC" w:rsidRPr="009363CC" w:rsidRDefault="009363CC" w:rsidP="009363CC">
            <w:pPr>
              <w:spacing w:after="120" w:line="240" w:lineRule="auto"/>
              <w:rPr>
                <w:rFonts w:ascii="Times New Roman" w:eastAsia="Times New Roman" w:hAnsi="Times New Roman"/>
                <w:sz w:val="24"/>
                <w:szCs w:val="24"/>
                <w:lang w:eastAsia="en-GB"/>
              </w:rPr>
            </w:pPr>
            <w:r w:rsidRPr="009363CC">
              <w:rPr>
                <w:rFonts w:eastAsia="Times New Roman" w:cs="Calibri"/>
                <w:color w:val="000000"/>
                <w:lang w:eastAsia="en-GB"/>
              </w:rPr>
              <w:t>&lt; 100%</w:t>
            </w:r>
          </w:p>
          <w:p w14:paraId="15DC165E" w14:textId="77777777" w:rsidR="009363CC" w:rsidRPr="009363CC" w:rsidRDefault="009363CC" w:rsidP="009363CC">
            <w:pPr>
              <w:spacing w:after="0" w:line="240" w:lineRule="auto"/>
              <w:rPr>
                <w:rFonts w:ascii="Times New Roman" w:eastAsia="Times New Roman" w:hAnsi="Times New Roman"/>
                <w:sz w:val="24"/>
                <w:szCs w:val="24"/>
                <w:lang w:eastAsia="en-GB"/>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752C59A" w14:textId="77777777" w:rsidR="009363CC" w:rsidRPr="009363CC" w:rsidRDefault="009363CC" w:rsidP="009363CC">
            <w:pPr>
              <w:spacing w:after="0" w:line="240" w:lineRule="auto"/>
              <w:rPr>
                <w:rFonts w:ascii="Times New Roman" w:eastAsia="Times New Roman" w:hAnsi="Times New Roman"/>
                <w:sz w:val="24"/>
                <w:szCs w:val="24"/>
                <w:lang w:eastAsia="en-GB"/>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D737A49" w14:textId="77777777" w:rsidR="009363CC" w:rsidRPr="009363CC" w:rsidRDefault="009363CC" w:rsidP="009363CC">
            <w:pPr>
              <w:spacing w:after="120" w:line="240" w:lineRule="auto"/>
              <w:rPr>
                <w:rFonts w:ascii="Times New Roman" w:eastAsia="Times New Roman" w:hAnsi="Times New Roman"/>
                <w:sz w:val="24"/>
                <w:szCs w:val="24"/>
                <w:lang w:eastAsia="en-GB"/>
              </w:rPr>
            </w:pPr>
            <w:r w:rsidRPr="009363CC">
              <w:rPr>
                <w:rFonts w:eastAsia="Times New Roman" w:cs="Calibri"/>
                <w:color w:val="000000"/>
                <w:lang w:eastAsia="en-GB"/>
              </w:rPr>
              <w:t>100%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2273E73" w14:textId="77777777" w:rsidR="009363CC" w:rsidRPr="009363CC" w:rsidRDefault="009363CC" w:rsidP="009363CC">
            <w:pPr>
              <w:spacing w:after="0" w:line="240" w:lineRule="auto"/>
              <w:rPr>
                <w:rFonts w:ascii="Times New Roman" w:eastAsia="Times New Roman" w:hAnsi="Times New Roman"/>
                <w:sz w:val="24"/>
                <w:szCs w:val="24"/>
                <w:lang w:eastAsia="en-GB"/>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693AC66" w14:textId="77777777" w:rsidR="009363CC" w:rsidRPr="009363CC" w:rsidRDefault="009363CC" w:rsidP="009363CC">
            <w:pPr>
              <w:spacing w:after="0" w:line="240" w:lineRule="auto"/>
              <w:rPr>
                <w:rFonts w:ascii="Times New Roman" w:eastAsia="Times New Roman" w:hAnsi="Times New Roman"/>
                <w:sz w:val="24"/>
                <w:szCs w:val="24"/>
                <w:lang w:eastAsia="en-GB"/>
              </w:rPr>
            </w:pPr>
          </w:p>
        </w:tc>
      </w:tr>
      <w:tr w:rsidR="009363CC" w:rsidRPr="009363CC" w14:paraId="7BA7E7B1" w14:textId="77777777" w:rsidTr="009363CC">
        <w:trPr>
          <w:trHeight w:val="221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81C096F" w14:textId="77777777" w:rsidR="009363CC" w:rsidRPr="009363CC" w:rsidRDefault="009363CC" w:rsidP="009363CC">
            <w:pPr>
              <w:spacing w:after="120" w:line="240" w:lineRule="auto"/>
              <w:ind w:left="61"/>
              <w:rPr>
                <w:rFonts w:ascii="Times New Roman" w:eastAsia="Times New Roman" w:hAnsi="Times New Roman"/>
                <w:sz w:val="24"/>
                <w:szCs w:val="24"/>
                <w:lang w:eastAsia="en-GB"/>
              </w:rPr>
            </w:pPr>
            <w:r w:rsidRPr="009363CC">
              <w:rPr>
                <w:rFonts w:eastAsia="Times New Roman" w:cs="Calibri"/>
                <w:b/>
                <w:bCs/>
                <w:color w:val="000000"/>
                <w:lang w:eastAsia="en-GB"/>
              </w:rPr>
              <w:lastRenderedPageBreak/>
              <w:t>Ill Health retirements</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6A2E31C" w14:textId="77777777" w:rsidR="009363CC" w:rsidRPr="009363CC" w:rsidRDefault="009363CC" w:rsidP="009363CC">
            <w:pPr>
              <w:spacing w:line="240" w:lineRule="auto"/>
              <w:rPr>
                <w:rFonts w:ascii="Times New Roman" w:eastAsia="Times New Roman" w:hAnsi="Times New Roman"/>
                <w:sz w:val="24"/>
                <w:szCs w:val="24"/>
                <w:lang w:eastAsia="en-GB"/>
              </w:rPr>
            </w:pPr>
            <w:r w:rsidRPr="009363CC">
              <w:rPr>
                <w:rFonts w:eastAsia="Times New Roman" w:cs="Calibri"/>
                <w:color w:val="000000"/>
                <w:lang w:eastAsia="en-GB"/>
              </w:rPr>
              <w:t>Medical opinion to support ill health retirement applications to be delivered within ten (10) working days of request</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1EF5F59" w14:textId="77777777" w:rsidR="009363CC" w:rsidRPr="009363CC" w:rsidRDefault="009363CC" w:rsidP="009363CC">
            <w:pPr>
              <w:spacing w:after="120" w:line="240" w:lineRule="auto"/>
              <w:rPr>
                <w:rFonts w:ascii="Times New Roman" w:eastAsia="Times New Roman" w:hAnsi="Times New Roman"/>
                <w:sz w:val="24"/>
                <w:szCs w:val="24"/>
                <w:lang w:eastAsia="en-GB"/>
              </w:rPr>
            </w:pPr>
            <w:r w:rsidRPr="009363CC">
              <w:rPr>
                <w:rFonts w:eastAsia="Times New Roman" w:cs="Calibri"/>
                <w:color w:val="000000"/>
                <w:lang w:eastAsia="en-GB"/>
              </w:rPr>
              <w:t>&lt;97%</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7299952" w14:textId="77777777" w:rsidR="009363CC" w:rsidRPr="009363CC" w:rsidRDefault="009363CC" w:rsidP="009363CC">
            <w:pPr>
              <w:spacing w:after="120" w:line="240" w:lineRule="auto"/>
              <w:ind w:left="95"/>
              <w:rPr>
                <w:rFonts w:ascii="Times New Roman" w:eastAsia="Times New Roman" w:hAnsi="Times New Roman"/>
                <w:sz w:val="24"/>
                <w:szCs w:val="24"/>
                <w:lang w:eastAsia="en-GB"/>
              </w:rPr>
            </w:pPr>
            <w:r w:rsidRPr="009363CC">
              <w:rPr>
                <w:rFonts w:eastAsia="Times New Roman" w:cs="Calibri"/>
                <w:color w:val="000000"/>
                <w:lang w:eastAsia="en-GB"/>
              </w:rPr>
              <w:t>&gt;= 97% and &lt; 100%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1EBBD46" w14:textId="77777777" w:rsidR="009363CC" w:rsidRPr="009363CC" w:rsidRDefault="009363CC" w:rsidP="009363CC">
            <w:pPr>
              <w:spacing w:after="120" w:line="240" w:lineRule="auto"/>
              <w:ind w:left="95"/>
              <w:rPr>
                <w:rFonts w:ascii="Times New Roman" w:eastAsia="Times New Roman" w:hAnsi="Times New Roman"/>
                <w:sz w:val="24"/>
                <w:szCs w:val="24"/>
                <w:lang w:eastAsia="en-GB"/>
              </w:rPr>
            </w:pPr>
            <w:r w:rsidRPr="009363CC">
              <w:rPr>
                <w:rFonts w:eastAsia="Times New Roman" w:cs="Calibri"/>
                <w:color w:val="000000"/>
                <w:lang w:eastAsia="en-GB"/>
              </w:rPr>
              <w:t>100%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BC91924" w14:textId="77777777" w:rsidR="009363CC" w:rsidRPr="009363CC" w:rsidRDefault="009363CC" w:rsidP="009363CC">
            <w:pPr>
              <w:spacing w:after="0" w:line="240" w:lineRule="auto"/>
              <w:rPr>
                <w:rFonts w:ascii="Times New Roman" w:eastAsia="Times New Roman" w:hAnsi="Times New Roman"/>
                <w:sz w:val="24"/>
                <w:szCs w:val="24"/>
                <w:lang w:eastAsia="en-GB"/>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CD67DE0" w14:textId="77777777" w:rsidR="009363CC" w:rsidRPr="009363CC" w:rsidRDefault="009363CC" w:rsidP="009363CC">
            <w:pPr>
              <w:spacing w:after="0" w:line="240" w:lineRule="auto"/>
              <w:rPr>
                <w:rFonts w:ascii="Times New Roman" w:eastAsia="Times New Roman" w:hAnsi="Times New Roman"/>
                <w:sz w:val="24"/>
                <w:szCs w:val="24"/>
                <w:lang w:eastAsia="en-GB"/>
              </w:rPr>
            </w:pPr>
          </w:p>
        </w:tc>
      </w:tr>
      <w:tr w:rsidR="009363CC" w:rsidRPr="009363CC" w14:paraId="0AA8B670" w14:textId="77777777" w:rsidTr="009363CC">
        <w:trPr>
          <w:trHeight w:val="1474"/>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370721A" w14:textId="77777777" w:rsidR="009363CC" w:rsidRPr="009363CC" w:rsidRDefault="009363CC" w:rsidP="009363CC">
            <w:pPr>
              <w:spacing w:after="120" w:line="240" w:lineRule="auto"/>
              <w:ind w:left="61"/>
              <w:rPr>
                <w:rFonts w:ascii="Times New Roman" w:eastAsia="Times New Roman" w:hAnsi="Times New Roman"/>
                <w:sz w:val="24"/>
                <w:szCs w:val="24"/>
                <w:lang w:eastAsia="en-GB"/>
              </w:rPr>
            </w:pPr>
            <w:r w:rsidRPr="009363CC">
              <w:rPr>
                <w:rFonts w:eastAsia="Times New Roman" w:cs="Calibri"/>
                <w:b/>
                <w:bCs/>
                <w:color w:val="000000"/>
                <w:lang w:eastAsia="en-GB"/>
              </w:rPr>
              <w:t>Health Surveillance and Fitness for Task</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BD63293" w14:textId="66E95EDA" w:rsidR="009363CC" w:rsidRPr="009363CC" w:rsidRDefault="009363CC" w:rsidP="009363CC">
            <w:pPr>
              <w:spacing w:after="120" w:line="240" w:lineRule="auto"/>
              <w:ind w:left="95"/>
              <w:rPr>
                <w:rFonts w:ascii="Times New Roman" w:eastAsia="Times New Roman" w:hAnsi="Times New Roman"/>
                <w:sz w:val="24"/>
                <w:szCs w:val="24"/>
                <w:lang w:eastAsia="en-GB"/>
              </w:rPr>
            </w:pPr>
            <w:r w:rsidRPr="009363CC">
              <w:rPr>
                <w:rFonts w:eastAsia="Times New Roman" w:cs="Calibri"/>
                <w:color w:val="000000"/>
                <w:lang w:eastAsia="en-GB"/>
              </w:rPr>
              <w:t>All health surveillance, monitoring and specialist fit for task assessments and report</w:t>
            </w:r>
            <w:r w:rsidR="005F15B0">
              <w:rPr>
                <w:rFonts w:eastAsia="Times New Roman" w:cs="Calibri"/>
                <w:color w:val="000000"/>
                <w:lang w:eastAsia="en-GB"/>
              </w:rPr>
              <w:t>s to be completed within ten (15</w:t>
            </w:r>
            <w:r w:rsidRPr="009363CC">
              <w:rPr>
                <w:rFonts w:eastAsia="Times New Roman" w:cs="Calibri"/>
                <w:color w:val="000000"/>
                <w:lang w:eastAsia="en-GB"/>
              </w:rPr>
              <w:t>) working days of referral.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35F173B" w14:textId="77777777" w:rsidR="009363CC" w:rsidRPr="009363CC" w:rsidRDefault="009363CC" w:rsidP="009363CC">
            <w:pPr>
              <w:spacing w:after="120" w:line="240" w:lineRule="auto"/>
              <w:rPr>
                <w:rFonts w:ascii="Times New Roman" w:eastAsia="Times New Roman" w:hAnsi="Times New Roman"/>
                <w:sz w:val="24"/>
                <w:szCs w:val="24"/>
                <w:lang w:eastAsia="en-GB"/>
              </w:rPr>
            </w:pPr>
            <w:r w:rsidRPr="009363CC">
              <w:rPr>
                <w:rFonts w:eastAsia="Times New Roman" w:cs="Calibri"/>
                <w:color w:val="000000"/>
                <w:lang w:eastAsia="en-GB"/>
              </w:rPr>
              <w:t>&lt;97%</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20B0682" w14:textId="77777777" w:rsidR="009363CC" w:rsidRPr="009363CC" w:rsidRDefault="009363CC" w:rsidP="009363CC">
            <w:pPr>
              <w:spacing w:after="120" w:line="240" w:lineRule="auto"/>
              <w:ind w:left="95"/>
              <w:rPr>
                <w:rFonts w:ascii="Times New Roman" w:eastAsia="Times New Roman" w:hAnsi="Times New Roman"/>
                <w:sz w:val="24"/>
                <w:szCs w:val="24"/>
                <w:lang w:eastAsia="en-GB"/>
              </w:rPr>
            </w:pPr>
            <w:r w:rsidRPr="009363CC">
              <w:rPr>
                <w:rFonts w:eastAsia="Times New Roman" w:cs="Calibri"/>
                <w:color w:val="000000"/>
                <w:lang w:eastAsia="en-GB"/>
              </w:rPr>
              <w:t>&gt;= 97% and &lt; 100%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C05550F" w14:textId="77777777" w:rsidR="009363CC" w:rsidRPr="009363CC" w:rsidRDefault="009363CC" w:rsidP="009363CC">
            <w:pPr>
              <w:spacing w:after="120" w:line="240" w:lineRule="auto"/>
              <w:ind w:left="95"/>
              <w:rPr>
                <w:rFonts w:ascii="Times New Roman" w:eastAsia="Times New Roman" w:hAnsi="Times New Roman"/>
                <w:sz w:val="24"/>
                <w:szCs w:val="24"/>
                <w:lang w:eastAsia="en-GB"/>
              </w:rPr>
            </w:pPr>
            <w:r w:rsidRPr="009363CC">
              <w:rPr>
                <w:rFonts w:eastAsia="Times New Roman" w:cs="Calibri"/>
                <w:color w:val="000000"/>
                <w:lang w:eastAsia="en-GB"/>
              </w:rPr>
              <w:t>100%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39D0442" w14:textId="77777777" w:rsidR="009363CC" w:rsidRPr="009363CC" w:rsidRDefault="009363CC" w:rsidP="009363CC">
            <w:pPr>
              <w:spacing w:after="0" w:line="240" w:lineRule="auto"/>
              <w:rPr>
                <w:rFonts w:ascii="Times New Roman" w:eastAsia="Times New Roman" w:hAnsi="Times New Roman"/>
                <w:sz w:val="24"/>
                <w:szCs w:val="24"/>
                <w:lang w:eastAsia="en-GB"/>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9B9095B" w14:textId="77777777" w:rsidR="009363CC" w:rsidRPr="009363CC" w:rsidRDefault="009363CC" w:rsidP="009363CC">
            <w:pPr>
              <w:spacing w:after="120" w:line="240" w:lineRule="auto"/>
              <w:ind w:left="95"/>
              <w:rPr>
                <w:rFonts w:ascii="Times New Roman" w:eastAsia="Times New Roman" w:hAnsi="Times New Roman"/>
                <w:sz w:val="24"/>
                <w:szCs w:val="24"/>
                <w:lang w:eastAsia="en-GB"/>
              </w:rPr>
            </w:pPr>
            <w:r w:rsidRPr="009363CC">
              <w:rPr>
                <w:rFonts w:eastAsia="Times New Roman" w:cs="Calibri"/>
                <w:color w:val="000000"/>
                <w:lang w:eastAsia="en-GB"/>
              </w:rPr>
              <w:t>Critical Service Level</w:t>
            </w:r>
          </w:p>
        </w:tc>
      </w:tr>
      <w:tr w:rsidR="009363CC" w:rsidRPr="009363CC" w14:paraId="69DFFA39" w14:textId="77777777" w:rsidTr="009363CC">
        <w:trPr>
          <w:trHeight w:val="1474"/>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56B9A04" w14:textId="77777777" w:rsidR="009363CC" w:rsidRPr="009363CC" w:rsidRDefault="009363CC" w:rsidP="009363CC">
            <w:pPr>
              <w:spacing w:after="0" w:line="240" w:lineRule="auto"/>
              <w:rPr>
                <w:rFonts w:ascii="Times New Roman" w:eastAsia="Times New Roman" w:hAnsi="Times New Roman"/>
                <w:sz w:val="24"/>
                <w:szCs w:val="24"/>
                <w:lang w:eastAsia="en-GB"/>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C004F31" w14:textId="77777777" w:rsidR="009363CC" w:rsidRPr="009363CC" w:rsidRDefault="009363CC" w:rsidP="009363CC">
            <w:pPr>
              <w:spacing w:after="120" w:line="240" w:lineRule="auto"/>
              <w:ind w:left="95"/>
              <w:rPr>
                <w:rFonts w:ascii="Times New Roman" w:eastAsia="Times New Roman" w:hAnsi="Times New Roman"/>
                <w:sz w:val="24"/>
                <w:szCs w:val="24"/>
                <w:lang w:eastAsia="en-GB"/>
              </w:rPr>
            </w:pPr>
            <w:r w:rsidRPr="009363CC">
              <w:rPr>
                <w:rFonts w:eastAsia="Times New Roman" w:cs="Calibri"/>
                <w:color w:val="000000"/>
                <w:lang w:eastAsia="en-GB"/>
              </w:rPr>
              <w:t>All paper based screening or assessments to be completed within three (3) working days of referral</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2EAC613" w14:textId="77777777" w:rsidR="009363CC" w:rsidRPr="009363CC" w:rsidRDefault="009363CC" w:rsidP="009363CC">
            <w:pPr>
              <w:spacing w:after="120" w:line="240" w:lineRule="auto"/>
              <w:rPr>
                <w:rFonts w:ascii="Times New Roman" w:eastAsia="Times New Roman" w:hAnsi="Times New Roman"/>
                <w:sz w:val="24"/>
                <w:szCs w:val="24"/>
                <w:lang w:eastAsia="en-GB"/>
              </w:rPr>
            </w:pPr>
            <w:r w:rsidRPr="009363CC">
              <w:rPr>
                <w:rFonts w:eastAsia="Times New Roman" w:cs="Calibri"/>
                <w:color w:val="000000"/>
                <w:lang w:eastAsia="en-GB"/>
              </w:rPr>
              <w:t>&lt;98%</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3BD6E05" w14:textId="77777777" w:rsidR="009363CC" w:rsidRPr="009363CC" w:rsidRDefault="009363CC" w:rsidP="009363CC">
            <w:pPr>
              <w:spacing w:after="120" w:line="240" w:lineRule="auto"/>
              <w:ind w:left="95"/>
              <w:rPr>
                <w:rFonts w:ascii="Times New Roman" w:eastAsia="Times New Roman" w:hAnsi="Times New Roman"/>
                <w:sz w:val="24"/>
                <w:szCs w:val="24"/>
                <w:lang w:eastAsia="en-GB"/>
              </w:rPr>
            </w:pPr>
            <w:r w:rsidRPr="009363CC">
              <w:rPr>
                <w:rFonts w:eastAsia="Times New Roman" w:cs="Calibri"/>
                <w:color w:val="000000"/>
                <w:lang w:eastAsia="en-GB"/>
              </w:rPr>
              <w:t>&gt;= 98% and &lt; 100%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5326241" w14:textId="77777777" w:rsidR="009363CC" w:rsidRPr="009363CC" w:rsidRDefault="009363CC" w:rsidP="009363CC">
            <w:pPr>
              <w:spacing w:after="120" w:line="240" w:lineRule="auto"/>
              <w:ind w:left="95"/>
              <w:rPr>
                <w:rFonts w:ascii="Times New Roman" w:eastAsia="Times New Roman" w:hAnsi="Times New Roman"/>
                <w:sz w:val="24"/>
                <w:szCs w:val="24"/>
                <w:lang w:eastAsia="en-GB"/>
              </w:rPr>
            </w:pPr>
            <w:r w:rsidRPr="009363CC">
              <w:rPr>
                <w:rFonts w:eastAsia="Times New Roman" w:cs="Calibri"/>
                <w:color w:val="000000"/>
                <w:lang w:eastAsia="en-GB"/>
              </w:rPr>
              <w:t>100%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8F01711" w14:textId="77777777" w:rsidR="009363CC" w:rsidRPr="009363CC" w:rsidRDefault="009363CC" w:rsidP="009363CC">
            <w:pPr>
              <w:spacing w:after="0" w:line="240" w:lineRule="auto"/>
              <w:rPr>
                <w:rFonts w:ascii="Times New Roman" w:eastAsia="Times New Roman" w:hAnsi="Times New Roman"/>
                <w:sz w:val="24"/>
                <w:szCs w:val="24"/>
                <w:lang w:eastAsia="en-GB"/>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DB1D25C" w14:textId="77777777" w:rsidR="009363CC" w:rsidRPr="009363CC" w:rsidRDefault="009363CC" w:rsidP="009363CC">
            <w:pPr>
              <w:spacing w:after="0" w:line="240" w:lineRule="auto"/>
              <w:rPr>
                <w:rFonts w:ascii="Times New Roman" w:eastAsia="Times New Roman" w:hAnsi="Times New Roman"/>
                <w:sz w:val="24"/>
                <w:szCs w:val="24"/>
                <w:lang w:eastAsia="en-GB"/>
              </w:rPr>
            </w:pPr>
          </w:p>
        </w:tc>
      </w:tr>
      <w:tr w:rsidR="009363CC" w:rsidRPr="009363CC" w14:paraId="0421CE97" w14:textId="77777777" w:rsidTr="009363CC">
        <w:trPr>
          <w:trHeight w:val="461"/>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08F3EA3" w14:textId="77777777" w:rsidR="009363CC" w:rsidRPr="009363CC" w:rsidRDefault="009363CC" w:rsidP="009363CC">
            <w:pPr>
              <w:spacing w:after="0" w:line="240" w:lineRule="auto"/>
              <w:rPr>
                <w:rFonts w:ascii="Times New Roman" w:eastAsia="Times New Roman" w:hAnsi="Times New Roman"/>
                <w:sz w:val="24"/>
                <w:szCs w:val="24"/>
                <w:lang w:eastAsia="en-GB"/>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262DC91" w14:textId="77777777" w:rsidR="009363CC" w:rsidRPr="009363CC" w:rsidRDefault="009363CC" w:rsidP="009363CC">
            <w:pPr>
              <w:spacing w:after="120" w:line="240" w:lineRule="auto"/>
              <w:ind w:left="95"/>
              <w:rPr>
                <w:rFonts w:ascii="Times New Roman" w:eastAsia="Times New Roman" w:hAnsi="Times New Roman"/>
                <w:sz w:val="24"/>
                <w:szCs w:val="24"/>
                <w:lang w:eastAsia="en-GB"/>
              </w:rPr>
            </w:pPr>
            <w:r w:rsidRPr="009363CC">
              <w:rPr>
                <w:rFonts w:eastAsia="Times New Roman" w:cs="Calibri"/>
                <w:color w:val="000000"/>
                <w:lang w:eastAsia="en-GB"/>
              </w:rPr>
              <w:t>All surveillance and assessments scheduled on a Contracting Authority’s annual plan to be completed on time</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5B468FD" w14:textId="77777777" w:rsidR="009363CC" w:rsidRPr="009363CC" w:rsidRDefault="009363CC" w:rsidP="009363CC">
            <w:pPr>
              <w:spacing w:after="120" w:line="240" w:lineRule="auto"/>
              <w:rPr>
                <w:rFonts w:ascii="Times New Roman" w:eastAsia="Times New Roman" w:hAnsi="Times New Roman"/>
                <w:sz w:val="24"/>
                <w:szCs w:val="24"/>
                <w:lang w:eastAsia="en-GB"/>
              </w:rPr>
            </w:pPr>
            <w:r w:rsidRPr="009363CC">
              <w:rPr>
                <w:rFonts w:eastAsia="Times New Roman" w:cs="Calibri"/>
                <w:color w:val="000000"/>
                <w:lang w:eastAsia="en-GB"/>
              </w:rPr>
              <w:t>&lt;97%</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52C823C" w14:textId="77777777" w:rsidR="009363CC" w:rsidRPr="009363CC" w:rsidRDefault="009363CC" w:rsidP="009363CC">
            <w:pPr>
              <w:spacing w:after="120" w:line="240" w:lineRule="auto"/>
              <w:ind w:left="95"/>
              <w:rPr>
                <w:rFonts w:ascii="Times New Roman" w:eastAsia="Times New Roman" w:hAnsi="Times New Roman"/>
                <w:sz w:val="24"/>
                <w:szCs w:val="24"/>
                <w:lang w:eastAsia="en-GB"/>
              </w:rPr>
            </w:pPr>
            <w:r w:rsidRPr="009363CC">
              <w:rPr>
                <w:rFonts w:eastAsia="Times New Roman" w:cs="Calibri"/>
                <w:color w:val="000000"/>
                <w:lang w:eastAsia="en-GB"/>
              </w:rPr>
              <w:t>&gt;= 97% and &lt; 99%</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78D06DA" w14:textId="77777777" w:rsidR="009363CC" w:rsidRPr="009363CC" w:rsidRDefault="009363CC" w:rsidP="009363CC">
            <w:pPr>
              <w:spacing w:after="120" w:line="240" w:lineRule="auto"/>
              <w:ind w:left="95"/>
              <w:rPr>
                <w:rFonts w:ascii="Times New Roman" w:eastAsia="Times New Roman" w:hAnsi="Times New Roman"/>
                <w:sz w:val="24"/>
                <w:szCs w:val="24"/>
                <w:lang w:eastAsia="en-GB"/>
              </w:rPr>
            </w:pPr>
            <w:r w:rsidRPr="009363CC">
              <w:rPr>
                <w:rFonts w:eastAsia="Times New Roman" w:cs="Calibri"/>
                <w:color w:val="000000"/>
                <w:lang w:eastAsia="en-GB"/>
              </w:rPr>
              <w:t>&gt;= 99%</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84C7E82" w14:textId="77777777" w:rsidR="009363CC" w:rsidRPr="009363CC" w:rsidRDefault="009363CC" w:rsidP="009363CC">
            <w:pPr>
              <w:spacing w:after="0" w:line="240" w:lineRule="auto"/>
              <w:rPr>
                <w:rFonts w:ascii="Times New Roman" w:eastAsia="Times New Roman" w:hAnsi="Times New Roman"/>
                <w:sz w:val="24"/>
                <w:szCs w:val="24"/>
                <w:lang w:eastAsia="en-GB"/>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99E2C99" w14:textId="77777777" w:rsidR="009363CC" w:rsidRPr="009363CC" w:rsidRDefault="009363CC" w:rsidP="009363CC">
            <w:pPr>
              <w:spacing w:after="0" w:line="240" w:lineRule="auto"/>
              <w:rPr>
                <w:rFonts w:ascii="Times New Roman" w:eastAsia="Times New Roman" w:hAnsi="Times New Roman"/>
                <w:sz w:val="24"/>
                <w:szCs w:val="24"/>
                <w:lang w:eastAsia="en-GB"/>
              </w:rPr>
            </w:pPr>
          </w:p>
        </w:tc>
      </w:tr>
      <w:tr w:rsidR="009363CC" w:rsidRPr="009363CC" w14:paraId="36C78B39" w14:textId="77777777" w:rsidTr="009363CC">
        <w:trPr>
          <w:trHeight w:val="1474"/>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FFF24A4" w14:textId="77777777" w:rsidR="009363CC" w:rsidRPr="009363CC" w:rsidRDefault="009363CC" w:rsidP="009363CC">
            <w:pPr>
              <w:spacing w:after="120" w:line="240" w:lineRule="auto"/>
              <w:ind w:left="61"/>
              <w:rPr>
                <w:rFonts w:ascii="Times New Roman" w:eastAsia="Times New Roman" w:hAnsi="Times New Roman"/>
                <w:sz w:val="24"/>
                <w:szCs w:val="24"/>
                <w:lang w:eastAsia="en-GB"/>
              </w:rPr>
            </w:pPr>
            <w:r w:rsidRPr="009363CC">
              <w:rPr>
                <w:rFonts w:eastAsia="Times New Roman" w:cs="Calibri"/>
                <w:b/>
                <w:bCs/>
                <w:color w:val="000000"/>
                <w:lang w:eastAsia="en-GB"/>
              </w:rPr>
              <w:t>Pre-</w:t>
            </w:r>
            <w:proofErr w:type="spellStart"/>
            <w:r w:rsidRPr="009363CC">
              <w:rPr>
                <w:rFonts w:eastAsia="Times New Roman" w:cs="Calibri"/>
                <w:b/>
                <w:bCs/>
                <w:color w:val="000000"/>
                <w:lang w:eastAsia="en-GB"/>
              </w:rPr>
              <w:t>Appointmnet</w:t>
            </w:r>
            <w:proofErr w:type="spellEnd"/>
            <w:r w:rsidRPr="009363CC">
              <w:rPr>
                <w:rFonts w:eastAsia="Times New Roman" w:cs="Calibri"/>
                <w:b/>
                <w:bCs/>
                <w:color w:val="000000"/>
                <w:lang w:eastAsia="en-GB"/>
              </w:rPr>
              <w:t xml:space="preserve"> and Pre-Enrolment Checks</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A2D5A62" w14:textId="77777777" w:rsidR="009363CC" w:rsidRPr="009363CC" w:rsidRDefault="009363CC" w:rsidP="009363CC">
            <w:pPr>
              <w:spacing w:after="120" w:line="240" w:lineRule="auto"/>
              <w:ind w:left="95"/>
              <w:rPr>
                <w:rFonts w:ascii="Times New Roman" w:eastAsia="Times New Roman" w:hAnsi="Times New Roman"/>
                <w:sz w:val="24"/>
                <w:szCs w:val="24"/>
                <w:lang w:eastAsia="en-GB"/>
              </w:rPr>
            </w:pPr>
            <w:r w:rsidRPr="009363CC">
              <w:rPr>
                <w:rFonts w:eastAsia="Times New Roman" w:cs="Calibri"/>
                <w:color w:val="000000"/>
                <w:lang w:eastAsia="en-GB"/>
              </w:rPr>
              <w:t>Delivery of report to Contracting Authorities following online screening within twenty four (24) hours</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8F11AEC" w14:textId="77777777" w:rsidR="009363CC" w:rsidRPr="009363CC" w:rsidRDefault="009363CC" w:rsidP="009363CC">
            <w:pPr>
              <w:spacing w:after="120" w:line="240" w:lineRule="auto"/>
              <w:rPr>
                <w:rFonts w:ascii="Times New Roman" w:eastAsia="Times New Roman" w:hAnsi="Times New Roman"/>
                <w:sz w:val="24"/>
                <w:szCs w:val="24"/>
                <w:lang w:eastAsia="en-GB"/>
              </w:rPr>
            </w:pPr>
            <w:r w:rsidRPr="009363CC">
              <w:rPr>
                <w:rFonts w:eastAsia="Times New Roman" w:cs="Calibri"/>
                <w:color w:val="000000"/>
                <w:lang w:eastAsia="en-GB"/>
              </w:rPr>
              <w:t>&lt;97%</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4A2A7DA" w14:textId="77777777" w:rsidR="009363CC" w:rsidRPr="009363CC" w:rsidRDefault="009363CC" w:rsidP="009363CC">
            <w:pPr>
              <w:spacing w:after="120" w:line="240" w:lineRule="auto"/>
              <w:ind w:left="95"/>
              <w:rPr>
                <w:rFonts w:ascii="Times New Roman" w:eastAsia="Times New Roman" w:hAnsi="Times New Roman"/>
                <w:sz w:val="24"/>
                <w:szCs w:val="24"/>
                <w:lang w:eastAsia="en-GB"/>
              </w:rPr>
            </w:pPr>
            <w:r w:rsidRPr="009363CC">
              <w:rPr>
                <w:rFonts w:eastAsia="Times New Roman" w:cs="Calibri"/>
                <w:color w:val="000000"/>
                <w:lang w:eastAsia="en-GB"/>
              </w:rPr>
              <w:t>&gt;= 97% and &lt; 99%</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F0E210C" w14:textId="77777777" w:rsidR="009363CC" w:rsidRPr="009363CC" w:rsidRDefault="009363CC" w:rsidP="009363CC">
            <w:pPr>
              <w:spacing w:after="120" w:line="240" w:lineRule="auto"/>
              <w:ind w:left="95"/>
              <w:rPr>
                <w:rFonts w:ascii="Times New Roman" w:eastAsia="Times New Roman" w:hAnsi="Times New Roman"/>
                <w:sz w:val="24"/>
                <w:szCs w:val="24"/>
                <w:lang w:eastAsia="en-GB"/>
              </w:rPr>
            </w:pPr>
            <w:r w:rsidRPr="009363CC">
              <w:rPr>
                <w:rFonts w:eastAsia="Times New Roman" w:cs="Calibri"/>
                <w:color w:val="000000"/>
                <w:lang w:eastAsia="en-GB"/>
              </w:rPr>
              <w:t>&gt;= 99%</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C16B4CF" w14:textId="77777777" w:rsidR="009363CC" w:rsidRPr="009363CC" w:rsidRDefault="009363CC" w:rsidP="009363CC">
            <w:pPr>
              <w:spacing w:after="0" w:line="240" w:lineRule="auto"/>
              <w:rPr>
                <w:rFonts w:ascii="Times New Roman" w:eastAsia="Times New Roman" w:hAnsi="Times New Roman"/>
                <w:sz w:val="24"/>
                <w:szCs w:val="24"/>
                <w:lang w:eastAsia="en-GB"/>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E232ECF" w14:textId="77777777" w:rsidR="009363CC" w:rsidRPr="009363CC" w:rsidRDefault="009363CC" w:rsidP="009363CC">
            <w:pPr>
              <w:spacing w:after="0" w:line="240" w:lineRule="auto"/>
              <w:rPr>
                <w:rFonts w:ascii="Times New Roman" w:eastAsia="Times New Roman" w:hAnsi="Times New Roman"/>
                <w:sz w:val="24"/>
                <w:szCs w:val="24"/>
                <w:lang w:eastAsia="en-GB"/>
              </w:rPr>
            </w:pPr>
          </w:p>
        </w:tc>
      </w:tr>
      <w:tr w:rsidR="009363CC" w:rsidRPr="009363CC" w14:paraId="564617F0" w14:textId="77777777" w:rsidTr="009363CC">
        <w:trPr>
          <w:trHeight w:val="461"/>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034E340" w14:textId="77777777" w:rsidR="009363CC" w:rsidRPr="009363CC" w:rsidRDefault="009363CC" w:rsidP="009363CC">
            <w:pPr>
              <w:spacing w:after="0" w:line="240" w:lineRule="auto"/>
              <w:rPr>
                <w:rFonts w:ascii="Times New Roman" w:eastAsia="Times New Roman" w:hAnsi="Times New Roman"/>
                <w:sz w:val="24"/>
                <w:szCs w:val="24"/>
                <w:lang w:eastAsia="en-GB"/>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7FEC40D" w14:textId="77777777" w:rsidR="009363CC" w:rsidRPr="009363CC" w:rsidRDefault="009363CC" w:rsidP="009363CC">
            <w:pPr>
              <w:spacing w:line="240" w:lineRule="auto"/>
              <w:rPr>
                <w:rFonts w:ascii="Times New Roman" w:eastAsia="Times New Roman" w:hAnsi="Times New Roman"/>
                <w:sz w:val="24"/>
                <w:szCs w:val="24"/>
                <w:lang w:eastAsia="en-GB"/>
              </w:rPr>
            </w:pPr>
            <w:r w:rsidRPr="009363CC">
              <w:rPr>
                <w:rFonts w:eastAsia="Times New Roman" w:cs="Calibri"/>
                <w:color w:val="000000"/>
                <w:lang w:eastAsia="en-GB"/>
              </w:rPr>
              <w:t xml:space="preserve">Occupational Health Adviser written opinion following online assessment to be delivered to the Contracting Authorities within </w:t>
            </w:r>
            <w:r w:rsidRPr="009363CC">
              <w:rPr>
                <w:rFonts w:eastAsia="Times New Roman" w:cs="Calibri"/>
                <w:color w:val="000000"/>
                <w:lang w:eastAsia="en-GB"/>
              </w:rPr>
              <w:lastRenderedPageBreak/>
              <w:t>two (2) working days</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3B3EA3B" w14:textId="77777777" w:rsidR="009363CC" w:rsidRPr="009363CC" w:rsidRDefault="009363CC" w:rsidP="009363CC">
            <w:pPr>
              <w:spacing w:after="120" w:line="240" w:lineRule="auto"/>
              <w:rPr>
                <w:rFonts w:ascii="Times New Roman" w:eastAsia="Times New Roman" w:hAnsi="Times New Roman"/>
                <w:sz w:val="24"/>
                <w:szCs w:val="24"/>
                <w:lang w:eastAsia="en-GB"/>
              </w:rPr>
            </w:pPr>
            <w:r w:rsidRPr="009363CC">
              <w:rPr>
                <w:rFonts w:eastAsia="Times New Roman" w:cs="Calibri"/>
                <w:color w:val="000000"/>
                <w:lang w:eastAsia="en-GB"/>
              </w:rPr>
              <w:lastRenderedPageBreak/>
              <w:t>&lt;98%</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82DCC86" w14:textId="77777777" w:rsidR="009363CC" w:rsidRPr="009363CC" w:rsidRDefault="009363CC" w:rsidP="009363CC">
            <w:pPr>
              <w:spacing w:after="120" w:line="240" w:lineRule="auto"/>
              <w:ind w:left="95"/>
              <w:rPr>
                <w:rFonts w:ascii="Times New Roman" w:eastAsia="Times New Roman" w:hAnsi="Times New Roman"/>
                <w:sz w:val="24"/>
                <w:szCs w:val="24"/>
                <w:lang w:eastAsia="en-GB"/>
              </w:rPr>
            </w:pPr>
            <w:r w:rsidRPr="009363CC">
              <w:rPr>
                <w:rFonts w:eastAsia="Times New Roman" w:cs="Calibri"/>
                <w:color w:val="000000"/>
                <w:lang w:eastAsia="en-GB"/>
              </w:rPr>
              <w:t>&gt;= 98% and &lt; 100%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00C0A84" w14:textId="77777777" w:rsidR="009363CC" w:rsidRPr="009363CC" w:rsidRDefault="009363CC" w:rsidP="009363CC">
            <w:pPr>
              <w:spacing w:after="120" w:line="240" w:lineRule="auto"/>
              <w:ind w:left="95"/>
              <w:rPr>
                <w:rFonts w:ascii="Times New Roman" w:eastAsia="Times New Roman" w:hAnsi="Times New Roman"/>
                <w:sz w:val="24"/>
                <w:szCs w:val="24"/>
                <w:lang w:eastAsia="en-GB"/>
              </w:rPr>
            </w:pPr>
            <w:r w:rsidRPr="009363CC">
              <w:rPr>
                <w:rFonts w:eastAsia="Times New Roman" w:cs="Calibri"/>
                <w:color w:val="000000"/>
                <w:lang w:eastAsia="en-GB"/>
              </w:rPr>
              <w:t>100%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8FC61FE" w14:textId="77777777" w:rsidR="009363CC" w:rsidRPr="009363CC" w:rsidRDefault="009363CC" w:rsidP="009363CC">
            <w:pPr>
              <w:spacing w:after="0" w:line="240" w:lineRule="auto"/>
              <w:rPr>
                <w:rFonts w:ascii="Times New Roman" w:eastAsia="Times New Roman" w:hAnsi="Times New Roman"/>
                <w:sz w:val="24"/>
                <w:szCs w:val="24"/>
                <w:lang w:eastAsia="en-GB"/>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5480074" w14:textId="77777777" w:rsidR="009363CC" w:rsidRPr="009363CC" w:rsidRDefault="009363CC" w:rsidP="009363CC">
            <w:pPr>
              <w:spacing w:after="0" w:line="240" w:lineRule="auto"/>
              <w:rPr>
                <w:rFonts w:ascii="Times New Roman" w:eastAsia="Times New Roman" w:hAnsi="Times New Roman"/>
                <w:sz w:val="24"/>
                <w:szCs w:val="24"/>
                <w:lang w:eastAsia="en-GB"/>
              </w:rPr>
            </w:pPr>
          </w:p>
        </w:tc>
      </w:tr>
      <w:tr w:rsidR="009363CC" w:rsidRPr="009363CC" w14:paraId="6B898086" w14:textId="77777777" w:rsidTr="009363CC">
        <w:trPr>
          <w:trHeight w:val="1474"/>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A113C0F" w14:textId="77777777" w:rsidR="009363CC" w:rsidRPr="009363CC" w:rsidRDefault="009363CC" w:rsidP="009363CC">
            <w:pPr>
              <w:spacing w:after="0" w:line="240" w:lineRule="auto"/>
              <w:rPr>
                <w:rFonts w:ascii="Times New Roman" w:eastAsia="Times New Roman" w:hAnsi="Times New Roman"/>
                <w:sz w:val="24"/>
                <w:szCs w:val="24"/>
                <w:lang w:eastAsia="en-GB"/>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239FE8A" w14:textId="77777777" w:rsidR="009363CC" w:rsidRPr="009363CC" w:rsidRDefault="009363CC" w:rsidP="009363CC">
            <w:pPr>
              <w:spacing w:line="240" w:lineRule="auto"/>
              <w:rPr>
                <w:rFonts w:ascii="Times New Roman" w:eastAsia="Times New Roman" w:hAnsi="Times New Roman"/>
                <w:sz w:val="24"/>
                <w:szCs w:val="24"/>
                <w:lang w:eastAsia="en-GB"/>
              </w:rPr>
            </w:pPr>
            <w:r w:rsidRPr="009363CC">
              <w:rPr>
                <w:rFonts w:eastAsia="Times New Roman" w:cs="Calibri"/>
                <w:color w:val="000000"/>
                <w:lang w:eastAsia="en-GB"/>
              </w:rPr>
              <w:t>Telephone assessment of Contracting Authorities Personnel within three (3) working days of request.</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5E6CDF8" w14:textId="77777777" w:rsidR="009363CC" w:rsidRPr="009363CC" w:rsidRDefault="009363CC" w:rsidP="009363CC">
            <w:pPr>
              <w:spacing w:after="120" w:line="240" w:lineRule="auto"/>
              <w:rPr>
                <w:rFonts w:ascii="Times New Roman" w:eastAsia="Times New Roman" w:hAnsi="Times New Roman"/>
                <w:sz w:val="24"/>
                <w:szCs w:val="24"/>
                <w:lang w:eastAsia="en-GB"/>
              </w:rPr>
            </w:pPr>
            <w:r w:rsidRPr="009363CC">
              <w:rPr>
                <w:rFonts w:eastAsia="Times New Roman" w:cs="Calibri"/>
                <w:color w:val="000000"/>
                <w:lang w:eastAsia="en-GB"/>
              </w:rPr>
              <w:t>&lt;95%</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2789B21" w14:textId="77777777" w:rsidR="009363CC" w:rsidRPr="009363CC" w:rsidRDefault="009363CC" w:rsidP="009363CC">
            <w:pPr>
              <w:spacing w:after="120" w:line="240" w:lineRule="auto"/>
              <w:ind w:left="95"/>
              <w:rPr>
                <w:rFonts w:ascii="Times New Roman" w:eastAsia="Times New Roman" w:hAnsi="Times New Roman"/>
                <w:sz w:val="24"/>
                <w:szCs w:val="24"/>
                <w:lang w:eastAsia="en-GB"/>
              </w:rPr>
            </w:pPr>
            <w:r w:rsidRPr="009363CC">
              <w:rPr>
                <w:rFonts w:eastAsia="Times New Roman" w:cs="Calibri"/>
                <w:color w:val="000000"/>
                <w:lang w:eastAsia="en-GB"/>
              </w:rPr>
              <w:t>&gt;= 95% and &lt; 99%</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7E41A61" w14:textId="77777777" w:rsidR="009363CC" w:rsidRPr="009363CC" w:rsidRDefault="009363CC" w:rsidP="009363CC">
            <w:pPr>
              <w:spacing w:after="120" w:line="240" w:lineRule="auto"/>
              <w:ind w:left="95"/>
              <w:rPr>
                <w:rFonts w:ascii="Times New Roman" w:eastAsia="Times New Roman" w:hAnsi="Times New Roman"/>
                <w:sz w:val="24"/>
                <w:szCs w:val="24"/>
                <w:lang w:eastAsia="en-GB"/>
              </w:rPr>
            </w:pPr>
            <w:r w:rsidRPr="009363CC">
              <w:rPr>
                <w:rFonts w:eastAsia="Times New Roman" w:cs="Calibri"/>
                <w:color w:val="000000"/>
                <w:lang w:eastAsia="en-GB"/>
              </w:rPr>
              <w:t>&gt;=99%</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4D4C977" w14:textId="77777777" w:rsidR="009363CC" w:rsidRPr="009363CC" w:rsidRDefault="009363CC" w:rsidP="009363CC">
            <w:pPr>
              <w:spacing w:after="0" w:line="240" w:lineRule="auto"/>
              <w:rPr>
                <w:rFonts w:ascii="Times New Roman" w:eastAsia="Times New Roman" w:hAnsi="Times New Roman"/>
                <w:sz w:val="24"/>
                <w:szCs w:val="24"/>
                <w:lang w:eastAsia="en-GB"/>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241A5FC" w14:textId="77777777" w:rsidR="009363CC" w:rsidRPr="009363CC" w:rsidRDefault="009363CC" w:rsidP="009363CC">
            <w:pPr>
              <w:spacing w:after="0" w:line="240" w:lineRule="auto"/>
              <w:rPr>
                <w:rFonts w:ascii="Times New Roman" w:eastAsia="Times New Roman" w:hAnsi="Times New Roman"/>
                <w:sz w:val="24"/>
                <w:szCs w:val="24"/>
                <w:lang w:eastAsia="en-GB"/>
              </w:rPr>
            </w:pPr>
          </w:p>
        </w:tc>
      </w:tr>
      <w:tr w:rsidR="009363CC" w:rsidRPr="009363CC" w14:paraId="7D0E883D" w14:textId="77777777" w:rsidTr="009363CC">
        <w:trPr>
          <w:trHeight w:val="2086"/>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5147591" w14:textId="77777777" w:rsidR="009363CC" w:rsidRPr="009363CC" w:rsidRDefault="009363CC" w:rsidP="009363CC">
            <w:pPr>
              <w:spacing w:after="0" w:line="240" w:lineRule="auto"/>
              <w:rPr>
                <w:rFonts w:ascii="Times New Roman" w:eastAsia="Times New Roman" w:hAnsi="Times New Roman"/>
                <w:sz w:val="24"/>
                <w:szCs w:val="24"/>
                <w:lang w:eastAsia="en-GB"/>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CEEE9E8" w14:textId="77777777" w:rsidR="009363CC" w:rsidRPr="009363CC" w:rsidRDefault="009363CC" w:rsidP="009363CC">
            <w:pPr>
              <w:spacing w:line="240" w:lineRule="auto"/>
              <w:rPr>
                <w:rFonts w:ascii="Times New Roman" w:eastAsia="Times New Roman" w:hAnsi="Times New Roman"/>
                <w:sz w:val="24"/>
                <w:szCs w:val="24"/>
                <w:lang w:eastAsia="en-GB"/>
              </w:rPr>
            </w:pPr>
            <w:r w:rsidRPr="009363CC">
              <w:rPr>
                <w:rFonts w:eastAsia="Times New Roman" w:cs="Calibri"/>
                <w:color w:val="000000"/>
                <w:lang w:eastAsia="en-GB"/>
              </w:rPr>
              <w:t>Face to face Contracting Authorities Personnel assessment within five (5) working days of request.</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49045E6" w14:textId="77777777" w:rsidR="009363CC" w:rsidRPr="009363CC" w:rsidRDefault="009363CC" w:rsidP="009363CC">
            <w:pPr>
              <w:spacing w:after="120" w:line="240" w:lineRule="auto"/>
              <w:rPr>
                <w:rFonts w:ascii="Times New Roman" w:eastAsia="Times New Roman" w:hAnsi="Times New Roman"/>
                <w:sz w:val="24"/>
                <w:szCs w:val="24"/>
                <w:lang w:eastAsia="en-GB"/>
              </w:rPr>
            </w:pPr>
            <w:r w:rsidRPr="009363CC">
              <w:rPr>
                <w:rFonts w:eastAsia="Times New Roman" w:cs="Calibri"/>
                <w:color w:val="000000"/>
                <w:lang w:eastAsia="en-GB"/>
              </w:rPr>
              <w:t>&lt;95%</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DD62926" w14:textId="77777777" w:rsidR="009363CC" w:rsidRPr="009363CC" w:rsidRDefault="009363CC" w:rsidP="009363CC">
            <w:pPr>
              <w:spacing w:after="120" w:line="240" w:lineRule="auto"/>
              <w:ind w:left="95"/>
              <w:rPr>
                <w:rFonts w:ascii="Times New Roman" w:eastAsia="Times New Roman" w:hAnsi="Times New Roman"/>
                <w:sz w:val="24"/>
                <w:szCs w:val="24"/>
                <w:lang w:eastAsia="en-GB"/>
              </w:rPr>
            </w:pPr>
            <w:r w:rsidRPr="009363CC">
              <w:rPr>
                <w:rFonts w:eastAsia="Times New Roman" w:cs="Calibri"/>
                <w:color w:val="000000"/>
                <w:lang w:eastAsia="en-GB"/>
              </w:rPr>
              <w:t>&gt;= 95% and &lt; 99%</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BF5712C" w14:textId="77777777" w:rsidR="009363CC" w:rsidRPr="009363CC" w:rsidRDefault="009363CC" w:rsidP="009363CC">
            <w:pPr>
              <w:spacing w:after="120" w:line="240" w:lineRule="auto"/>
              <w:ind w:left="95"/>
              <w:rPr>
                <w:rFonts w:ascii="Times New Roman" w:eastAsia="Times New Roman" w:hAnsi="Times New Roman"/>
                <w:sz w:val="24"/>
                <w:szCs w:val="24"/>
                <w:lang w:eastAsia="en-GB"/>
              </w:rPr>
            </w:pPr>
            <w:r w:rsidRPr="009363CC">
              <w:rPr>
                <w:rFonts w:eastAsia="Times New Roman" w:cs="Calibri"/>
                <w:color w:val="000000"/>
                <w:lang w:eastAsia="en-GB"/>
              </w:rPr>
              <w:t>&gt;=99%</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2035AB5" w14:textId="77777777" w:rsidR="009363CC" w:rsidRPr="009363CC" w:rsidRDefault="009363CC" w:rsidP="009363CC">
            <w:pPr>
              <w:spacing w:after="0" w:line="240" w:lineRule="auto"/>
              <w:rPr>
                <w:rFonts w:ascii="Times New Roman" w:eastAsia="Times New Roman" w:hAnsi="Times New Roman"/>
                <w:sz w:val="24"/>
                <w:szCs w:val="24"/>
                <w:lang w:eastAsia="en-GB"/>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5BBB4A9" w14:textId="77777777" w:rsidR="009363CC" w:rsidRPr="009363CC" w:rsidRDefault="009363CC" w:rsidP="009363CC">
            <w:pPr>
              <w:spacing w:after="0" w:line="240" w:lineRule="auto"/>
              <w:rPr>
                <w:rFonts w:ascii="Times New Roman" w:eastAsia="Times New Roman" w:hAnsi="Times New Roman"/>
                <w:sz w:val="24"/>
                <w:szCs w:val="24"/>
                <w:lang w:eastAsia="en-GB"/>
              </w:rPr>
            </w:pPr>
          </w:p>
        </w:tc>
      </w:tr>
      <w:tr w:rsidR="009363CC" w:rsidRPr="009363CC" w14:paraId="2B3883BB" w14:textId="77777777" w:rsidTr="009363CC">
        <w:trPr>
          <w:trHeight w:val="2086"/>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18D8BFD" w14:textId="77777777" w:rsidR="009363CC" w:rsidRPr="009363CC" w:rsidRDefault="009363CC" w:rsidP="009363CC">
            <w:pPr>
              <w:spacing w:after="0" w:line="240" w:lineRule="auto"/>
              <w:rPr>
                <w:rFonts w:ascii="Times New Roman" w:eastAsia="Times New Roman" w:hAnsi="Times New Roman"/>
                <w:sz w:val="24"/>
                <w:szCs w:val="24"/>
                <w:lang w:eastAsia="en-GB"/>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E403E42" w14:textId="77777777" w:rsidR="009363CC" w:rsidRPr="009363CC" w:rsidRDefault="009363CC" w:rsidP="009363CC">
            <w:pPr>
              <w:spacing w:line="240" w:lineRule="auto"/>
              <w:rPr>
                <w:rFonts w:ascii="Times New Roman" w:eastAsia="Times New Roman" w:hAnsi="Times New Roman"/>
                <w:sz w:val="24"/>
                <w:szCs w:val="24"/>
                <w:lang w:eastAsia="en-GB"/>
              </w:rPr>
            </w:pPr>
            <w:r w:rsidRPr="009363CC">
              <w:rPr>
                <w:rFonts w:eastAsia="Times New Roman" w:cs="Calibri"/>
                <w:color w:val="000000"/>
                <w:lang w:eastAsia="en-GB"/>
              </w:rPr>
              <w:t xml:space="preserve">Written opinion following telephone and face-to-face assessment to be </w:t>
            </w:r>
            <w:proofErr w:type="spellStart"/>
            <w:r w:rsidRPr="009363CC">
              <w:rPr>
                <w:rFonts w:eastAsia="Times New Roman" w:cs="Calibri"/>
                <w:color w:val="000000"/>
                <w:lang w:eastAsia="en-GB"/>
              </w:rPr>
              <w:t>be</w:t>
            </w:r>
            <w:proofErr w:type="spellEnd"/>
            <w:r w:rsidRPr="009363CC">
              <w:rPr>
                <w:rFonts w:eastAsia="Times New Roman" w:cs="Calibri"/>
                <w:color w:val="000000"/>
                <w:lang w:eastAsia="en-GB"/>
              </w:rPr>
              <w:t xml:space="preserve"> </w:t>
            </w:r>
            <w:proofErr w:type="spellStart"/>
            <w:r w:rsidRPr="009363CC">
              <w:rPr>
                <w:rFonts w:eastAsia="Times New Roman" w:cs="Calibri"/>
                <w:color w:val="000000"/>
                <w:lang w:eastAsia="en-GB"/>
              </w:rPr>
              <w:t>recived</w:t>
            </w:r>
            <w:proofErr w:type="spellEnd"/>
            <w:r w:rsidRPr="009363CC">
              <w:rPr>
                <w:rFonts w:eastAsia="Times New Roman" w:cs="Calibri"/>
                <w:color w:val="000000"/>
                <w:lang w:eastAsia="en-GB"/>
              </w:rPr>
              <w:t xml:space="preserve"> by Contracting Authorities within two (2) working days of the assessment.</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1A1192F" w14:textId="77777777" w:rsidR="009363CC" w:rsidRPr="009363CC" w:rsidRDefault="009363CC" w:rsidP="009363CC">
            <w:pPr>
              <w:spacing w:after="120" w:line="240" w:lineRule="auto"/>
              <w:rPr>
                <w:rFonts w:ascii="Times New Roman" w:eastAsia="Times New Roman" w:hAnsi="Times New Roman"/>
                <w:sz w:val="24"/>
                <w:szCs w:val="24"/>
                <w:lang w:eastAsia="en-GB"/>
              </w:rPr>
            </w:pPr>
            <w:r w:rsidRPr="009363CC">
              <w:rPr>
                <w:rFonts w:eastAsia="Times New Roman" w:cs="Calibri"/>
                <w:color w:val="000000"/>
                <w:lang w:eastAsia="en-GB"/>
              </w:rPr>
              <w:t>&lt;95%</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C4FE42F" w14:textId="77777777" w:rsidR="009363CC" w:rsidRPr="009363CC" w:rsidRDefault="009363CC" w:rsidP="009363CC">
            <w:pPr>
              <w:spacing w:after="120" w:line="240" w:lineRule="auto"/>
              <w:ind w:left="95"/>
              <w:rPr>
                <w:rFonts w:ascii="Times New Roman" w:eastAsia="Times New Roman" w:hAnsi="Times New Roman"/>
                <w:sz w:val="24"/>
                <w:szCs w:val="24"/>
                <w:lang w:eastAsia="en-GB"/>
              </w:rPr>
            </w:pPr>
            <w:r w:rsidRPr="009363CC">
              <w:rPr>
                <w:rFonts w:eastAsia="Times New Roman" w:cs="Calibri"/>
                <w:color w:val="000000"/>
                <w:lang w:eastAsia="en-GB"/>
              </w:rPr>
              <w:t>&gt;= 95% and &lt; 99%</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FF1BD2F" w14:textId="77777777" w:rsidR="009363CC" w:rsidRPr="009363CC" w:rsidRDefault="009363CC" w:rsidP="009363CC">
            <w:pPr>
              <w:spacing w:after="120" w:line="240" w:lineRule="auto"/>
              <w:ind w:left="95"/>
              <w:rPr>
                <w:rFonts w:ascii="Times New Roman" w:eastAsia="Times New Roman" w:hAnsi="Times New Roman"/>
                <w:sz w:val="24"/>
                <w:szCs w:val="24"/>
                <w:lang w:eastAsia="en-GB"/>
              </w:rPr>
            </w:pPr>
            <w:r w:rsidRPr="009363CC">
              <w:rPr>
                <w:rFonts w:eastAsia="Times New Roman" w:cs="Calibri"/>
                <w:color w:val="000000"/>
                <w:lang w:eastAsia="en-GB"/>
              </w:rPr>
              <w:t>&gt;=99%</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7F3934F" w14:textId="77777777" w:rsidR="009363CC" w:rsidRPr="009363CC" w:rsidRDefault="009363CC" w:rsidP="009363CC">
            <w:pPr>
              <w:spacing w:after="0" w:line="240" w:lineRule="auto"/>
              <w:rPr>
                <w:rFonts w:ascii="Times New Roman" w:eastAsia="Times New Roman" w:hAnsi="Times New Roman"/>
                <w:sz w:val="24"/>
                <w:szCs w:val="24"/>
                <w:lang w:eastAsia="en-GB"/>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667125E" w14:textId="77777777" w:rsidR="009363CC" w:rsidRPr="009363CC" w:rsidRDefault="009363CC" w:rsidP="009363CC">
            <w:pPr>
              <w:spacing w:after="0" w:line="240" w:lineRule="auto"/>
              <w:rPr>
                <w:rFonts w:ascii="Times New Roman" w:eastAsia="Times New Roman" w:hAnsi="Times New Roman"/>
                <w:sz w:val="24"/>
                <w:szCs w:val="24"/>
                <w:lang w:eastAsia="en-GB"/>
              </w:rPr>
            </w:pPr>
          </w:p>
        </w:tc>
      </w:tr>
      <w:tr w:rsidR="009363CC" w:rsidRPr="009363CC" w14:paraId="186D28C7" w14:textId="77777777" w:rsidTr="009363CC">
        <w:trPr>
          <w:trHeight w:val="1438"/>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2225FC5" w14:textId="77777777" w:rsidR="009363CC" w:rsidRPr="009363CC" w:rsidRDefault="009363CC" w:rsidP="009363CC">
            <w:pPr>
              <w:spacing w:after="120" w:line="240" w:lineRule="auto"/>
              <w:ind w:left="61"/>
              <w:rPr>
                <w:rFonts w:ascii="Times New Roman" w:eastAsia="Times New Roman" w:hAnsi="Times New Roman"/>
                <w:sz w:val="24"/>
                <w:szCs w:val="24"/>
                <w:lang w:eastAsia="en-GB"/>
              </w:rPr>
            </w:pPr>
            <w:r w:rsidRPr="009363CC">
              <w:rPr>
                <w:rFonts w:eastAsia="Times New Roman" w:cs="Calibri"/>
                <w:b/>
                <w:bCs/>
                <w:color w:val="000000"/>
                <w:lang w:eastAsia="en-GB"/>
              </w:rPr>
              <w:t>Physiotherapy</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BC0E34D" w14:textId="77777777" w:rsidR="009363CC" w:rsidRPr="009363CC" w:rsidRDefault="009363CC" w:rsidP="009363CC">
            <w:pPr>
              <w:spacing w:line="240" w:lineRule="auto"/>
              <w:rPr>
                <w:rFonts w:ascii="Times New Roman" w:eastAsia="Times New Roman" w:hAnsi="Times New Roman"/>
                <w:sz w:val="24"/>
                <w:szCs w:val="24"/>
                <w:lang w:eastAsia="en-GB"/>
              </w:rPr>
            </w:pPr>
            <w:r w:rsidRPr="009363CC">
              <w:rPr>
                <w:rFonts w:eastAsia="Times New Roman" w:cs="Calibri"/>
                <w:color w:val="000000"/>
                <w:lang w:eastAsia="en-GB"/>
              </w:rPr>
              <w:t>Physiotherapy telephone assessment within four (4) working days of request</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1DCFFE6" w14:textId="77777777" w:rsidR="009363CC" w:rsidRPr="009363CC" w:rsidRDefault="009363CC" w:rsidP="009363CC">
            <w:pPr>
              <w:spacing w:after="120" w:line="240" w:lineRule="auto"/>
              <w:rPr>
                <w:rFonts w:ascii="Times New Roman" w:eastAsia="Times New Roman" w:hAnsi="Times New Roman"/>
                <w:sz w:val="24"/>
                <w:szCs w:val="24"/>
                <w:lang w:eastAsia="en-GB"/>
              </w:rPr>
            </w:pPr>
            <w:r w:rsidRPr="009363CC">
              <w:rPr>
                <w:rFonts w:eastAsia="Times New Roman" w:cs="Calibri"/>
                <w:color w:val="000000"/>
                <w:lang w:eastAsia="en-GB"/>
              </w:rPr>
              <w:t>&lt;97%</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6520F5D" w14:textId="77777777" w:rsidR="009363CC" w:rsidRPr="009363CC" w:rsidRDefault="009363CC" w:rsidP="009363CC">
            <w:pPr>
              <w:spacing w:after="120" w:line="240" w:lineRule="auto"/>
              <w:ind w:left="95"/>
              <w:rPr>
                <w:rFonts w:ascii="Times New Roman" w:eastAsia="Times New Roman" w:hAnsi="Times New Roman"/>
                <w:sz w:val="24"/>
                <w:szCs w:val="24"/>
                <w:lang w:eastAsia="en-GB"/>
              </w:rPr>
            </w:pPr>
            <w:r w:rsidRPr="009363CC">
              <w:rPr>
                <w:rFonts w:eastAsia="Times New Roman" w:cs="Calibri"/>
                <w:color w:val="000000"/>
                <w:lang w:eastAsia="en-GB"/>
              </w:rPr>
              <w:t>&gt; = 97% and &lt; 99%</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52469CE" w14:textId="77777777" w:rsidR="009363CC" w:rsidRPr="009363CC" w:rsidRDefault="009363CC" w:rsidP="009363CC">
            <w:pPr>
              <w:spacing w:after="120" w:line="240" w:lineRule="auto"/>
              <w:ind w:left="95"/>
              <w:rPr>
                <w:rFonts w:ascii="Times New Roman" w:eastAsia="Times New Roman" w:hAnsi="Times New Roman"/>
                <w:sz w:val="24"/>
                <w:szCs w:val="24"/>
                <w:lang w:eastAsia="en-GB"/>
              </w:rPr>
            </w:pPr>
            <w:r w:rsidRPr="009363CC">
              <w:rPr>
                <w:rFonts w:eastAsia="Times New Roman" w:cs="Calibri"/>
                <w:color w:val="000000"/>
                <w:lang w:eastAsia="en-GB"/>
              </w:rPr>
              <w:t>&gt;=99%</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0FBE9F7" w14:textId="77777777" w:rsidR="009363CC" w:rsidRPr="009363CC" w:rsidRDefault="009363CC" w:rsidP="009363CC">
            <w:pPr>
              <w:spacing w:after="0" w:line="240" w:lineRule="auto"/>
              <w:rPr>
                <w:rFonts w:ascii="Times New Roman" w:eastAsia="Times New Roman" w:hAnsi="Times New Roman"/>
                <w:sz w:val="24"/>
                <w:szCs w:val="24"/>
                <w:lang w:eastAsia="en-GB"/>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B4B724F" w14:textId="77777777" w:rsidR="009363CC" w:rsidRPr="009363CC" w:rsidRDefault="009363CC" w:rsidP="009363CC">
            <w:pPr>
              <w:spacing w:after="0" w:line="240" w:lineRule="auto"/>
              <w:rPr>
                <w:rFonts w:ascii="Times New Roman" w:eastAsia="Times New Roman" w:hAnsi="Times New Roman"/>
                <w:sz w:val="24"/>
                <w:szCs w:val="24"/>
                <w:lang w:eastAsia="en-GB"/>
              </w:rPr>
            </w:pPr>
          </w:p>
        </w:tc>
      </w:tr>
      <w:tr w:rsidR="009363CC" w:rsidRPr="009363CC" w14:paraId="1752697D" w14:textId="77777777" w:rsidTr="009363CC">
        <w:trPr>
          <w:trHeight w:val="1474"/>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EC2194F" w14:textId="77777777" w:rsidR="009363CC" w:rsidRPr="009363CC" w:rsidRDefault="009363CC" w:rsidP="009363CC">
            <w:pPr>
              <w:spacing w:after="0" w:line="240" w:lineRule="auto"/>
              <w:rPr>
                <w:rFonts w:ascii="Times New Roman" w:eastAsia="Times New Roman" w:hAnsi="Times New Roman"/>
                <w:sz w:val="24"/>
                <w:szCs w:val="24"/>
                <w:lang w:eastAsia="en-GB"/>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751BC52" w14:textId="77777777" w:rsidR="009363CC" w:rsidRPr="009363CC" w:rsidRDefault="009363CC" w:rsidP="009363CC">
            <w:pPr>
              <w:spacing w:line="240" w:lineRule="auto"/>
              <w:rPr>
                <w:rFonts w:ascii="Times New Roman" w:eastAsia="Times New Roman" w:hAnsi="Times New Roman"/>
                <w:sz w:val="24"/>
                <w:szCs w:val="24"/>
                <w:lang w:eastAsia="en-GB"/>
              </w:rPr>
            </w:pPr>
            <w:r w:rsidRPr="009363CC">
              <w:rPr>
                <w:rFonts w:eastAsia="Times New Roman" w:cs="Calibri"/>
                <w:color w:val="000000"/>
                <w:lang w:eastAsia="en-GB"/>
              </w:rPr>
              <w:t>Appointment and first face-to-face physiotherapy session to take place within seven (7) calendar days of referral</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5B280B6" w14:textId="77777777" w:rsidR="009363CC" w:rsidRPr="009363CC" w:rsidRDefault="009363CC" w:rsidP="009363CC">
            <w:pPr>
              <w:spacing w:after="120" w:line="240" w:lineRule="auto"/>
              <w:rPr>
                <w:rFonts w:ascii="Times New Roman" w:eastAsia="Times New Roman" w:hAnsi="Times New Roman"/>
                <w:sz w:val="24"/>
                <w:szCs w:val="24"/>
                <w:lang w:eastAsia="en-GB"/>
              </w:rPr>
            </w:pPr>
            <w:r w:rsidRPr="009363CC">
              <w:rPr>
                <w:rFonts w:eastAsia="Times New Roman" w:cs="Calibri"/>
                <w:color w:val="000000"/>
                <w:lang w:eastAsia="en-GB"/>
              </w:rPr>
              <w:t>&lt;97%</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C00A7AC" w14:textId="77777777" w:rsidR="009363CC" w:rsidRPr="009363CC" w:rsidRDefault="009363CC" w:rsidP="009363CC">
            <w:pPr>
              <w:spacing w:after="120" w:line="240" w:lineRule="auto"/>
              <w:ind w:left="95"/>
              <w:rPr>
                <w:rFonts w:ascii="Times New Roman" w:eastAsia="Times New Roman" w:hAnsi="Times New Roman"/>
                <w:sz w:val="24"/>
                <w:szCs w:val="24"/>
                <w:lang w:eastAsia="en-GB"/>
              </w:rPr>
            </w:pPr>
            <w:r w:rsidRPr="009363CC">
              <w:rPr>
                <w:rFonts w:eastAsia="Times New Roman" w:cs="Calibri"/>
                <w:color w:val="000000"/>
                <w:lang w:eastAsia="en-GB"/>
              </w:rPr>
              <w:t>&gt; = 97% and &lt; 99%</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02D5E5A" w14:textId="77777777" w:rsidR="009363CC" w:rsidRPr="009363CC" w:rsidRDefault="009363CC" w:rsidP="009363CC">
            <w:pPr>
              <w:spacing w:after="120" w:line="240" w:lineRule="auto"/>
              <w:ind w:left="95"/>
              <w:rPr>
                <w:rFonts w:ascii="Times New Roman" w:eastAsia="Times New Roman" w:hAnsi="Times New Roman"/>
                <w:sz w:val="24"/>
                <w:szCs w:val="24"/>
                <w:lang w:eastAsia="en-GB"/>
              </w:rPr>
            </w:pPr>
            <w:r w:rsidRPr="009363CC">
              <w:rPr>
                <w:rFonts w:eastAsia="Times New Roman" w:cs="Calibri"/>
                <w:color w:val="000000"/>
                <w:lang w:eastAsia="en-GB"/>
              </w:rPr>
              <w:t>&gt;=99%</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789A00E" w14:textId="77777777" w:rsidR="009363CC" w:rsidRPr="009363CC" w:rsidRDefault="009363CC" w:rsidP="009363CC">
            <w:pPr>
              <w:spacing w:after="0" w:line="240" w:lineRule="auto"/>
              <w:rPr>
                <w:rFonts w:ascii="Times New Roman" w:eastAsia="Times New Roman" w:hAnsi="Times New Roman"/>
                <w:sz w:val="24"/>
                <w:szCs w:val="24"/>
                <w:lang w:eastAsia="en-GB"/>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5CDE838" w14:textId="77777777" w:rsidR="009363CC" w:rsidRPr="009363CC" w:rsidRDefault="009363CC" w:rsidP="009363CC">
            <w:pPr>
              <w:spacing w:after="0" w:line="240" w:lineRule="auto"/>
              <w:rPr>
                <w:rFonts w:ascii="Times New Roman" w:eastAsia="Times New Roman" w:hAnsi="Times New Roman"/>
                <w:sz w:val="24"/>
                <w:szCs w:val="24"/>
                <w:lang w:eastAsia="en-GB"/>
              </w:rPr>
            </w:pPr>
          </w:p>
        </w:tc>
      </w:tr>
      <w:tr w:rsidR="009363CC" w:rsidRPr="009363CC" w14:paraId="1E84036B" w14:textId="77777777" w:rsidTr="009363CC">
        <w:trPr>
          <w:trHeight w:val="461"/>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FA59C47" w14:textId="77777777" w:rsidR="009363CC" w:rsidRPr="009363CC" w:rsidRDefault="009363CC" w:rsidP="009363CC">
            <w:pPr>
              <w:spacing w:after="0" w:line="240" w:lineRule="auto"/>
              <w:rPr>
                <w:rFonts w:ascii="Times New Roman" w:eastAsia="Times New Roman" w:hAnsi="Times New Roman"/>
                <w:sz w:val="24"/>
                <w:szCs w:val="24"/>
                <w:lang w:eastAsia="en-GB"/>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F692EA8" w14:textId="77777777" w:rsidR="009363CC" w:rsidRPr="009363CC" w:rsidRDefault="009363CC" w:rsidP="009363CC">
            <w:pPr>
              <w:spacing w:line="240" w:lineRule="auto"/>
              <w:rPr>
                <w:rFonts w:ascii="Times New Roman" w:eastAsia="Times New Roman" w:hAnsi="Times New Roman"/>
                <w:sz w:val="24"/>
                <w:szCs w:val="24"/>
                <w:lang w:eastAsia="en-GB"/>
              </w:rPr>
            </w:pPr>
            <w:r w:rsidRPr="009363CC">
              <w:rPr>
                <w:rFonts w:eastAsia="Times New Roman" w:cs="Calibri"/>
                <w:color w:val="000000"/>
                <w:lang w:eastAsia="en-GB"/>
              </w:rPr>
              <w:t xml:space="preserve">Report delivered to Contracting Authorities within two (2) working days of </w:t>
            </w:r>
            <w:r w:rsidRPr="009363CC">
              <w:rPr>
                <w:rFonts w:eastAsia="Times New Roman" w:cs="Calibri"/>
                <w:color w:val="000000"/>
                <w:lang w:eastAsia="en-GB"/>
              </w:rPr>
              <w:lastRenderedPageBreak/>
              <w:t>completion of treatment</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12F94DC" w14:textId="77777777" w:rsidR="009363CC" w:rsidRPr="009363CC" w:rsidRDefault="009363CC" w:rsidP="009363CC">
            <w:pPr>
              <w:spacing w:after="120" w:line="240" w:lineRule="auto"/>
              <w:rPr>
                <w:rFonts w:ascii="Times New Roman" w:eastAsia="Times New Roman" w:hAnsi="Times New Roman"/>
                <w:sz w:val="24"/>
                <w:szCs w:val="24"/>
                <w:lang w:eastAsia="en-GB"/>
              </w:rPr>
            </w:pPr>
            <w:r w:rsidRPr="009363CC">
              <w:rPr>
                <w:rFonts w:eastAsia="Times New Roman" w:cs="Calibri"/>
                <w:color w:val="000000"/>
                <w:lang w:eastAsia="en-GB"/>
              </w:rPr>
              <w:lastRenderedPageBreak/>
              <w:t>&lt;97%</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96E8DBF" w14:textId="77777777" w:rsidR="009363CC" w:rsidRPr="009363CC" w:rsidRDefault="009363CC" w:rsidP="009363CC">
            <w:pPr>
              <w:spacing w:after="120" w:line="240" w:lineRule="auto"/>
              <w:ind w:left="95"/>
              <w:rPr>
                <w:rFonts w:ascii="Times New Roman" w:eastAsia="Times New Roman" w:hAnsi="Times New Roman"/>
                <w:sz w:val="24"/>
                <w:szCs w:val="24"/>
                <w:lang w:eastAsia="en-GB"/>
              </w:rPr>
            </w:pPr>
            <w:r w:rsidRPr="009363CC">
              <w:rPr>
                <w:rFonts w:eastAsia="Times New Roman" w:cs="Calibri"/>
                <w:color w:val="000000"/>
                <w:lang w:eastAsia="en-GB"/>
              </w:rPr>
              <w:t>&gt; = 97% and &lt; 99%</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1409959" w14:textId="77777777" w:rsidR="009363CC" w:rsidRPr="009363CC" w:rsidRDefault="009363CC" w:rsidP="009363CC">
            <w:pPr>
              <w:spacing w:after="120" w:line="240" w:lineRule="auto"/>
              <w:ind w:left="95"/>
              <w:rPr>
                <w:rFonts w:ascii="Times New Roman" w:eastAsia="Times New Roman" w:hAnsi="Times New Roman"/>
                <w:sz w:val="24"/>
                <w:szCs w:val="24"/>
                <w:lang w:eastAsia="en-GB"/>
              </w:rPr>
            </w:pPr>
            <w:r w:rsidRPr="009363CC">
              <w:rPr>
                <w:rFonts w:eastAsia="Times New Roman" w:cs="Calibri"/>
                <w:color w:val="000000"/>
                <w:lang w:eastAsia="en-GB"/>
              </w:rPr>
              <w:t>&gt;=99%</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647D7AF" w14:textId="77777777" w:rsidR="009363CC" w:rsidRPr="009363CC" w:rsidRDefault="009363CC" w:rsidP="009363CC">
            <w:pPr>
              <w:spacing w:after="0" w:line="240" w:lineRule="auto"/>
              <w:rPr>
                <w:rFonts w:ascii="Times New Roman" w:eastAsia="Times New Roman" w:hAnsi="Times New Roman"/>
                <w:sz w:val="24"/>
                <w:szCs w:val="24"/>
                <w:lang w:eastAsia="en-GB"/>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D29FAB7" w14:textId="77777777" w:rsidR="009363CC" w:rsidRPr="009363CC" w:rsidRDefault="009363CC" w:rsidP="009363CC">
            <w:pPr>
              <w:spacing w:after="0" w:line="240" w:lineRule="auto"/>
              <w:rPr>
                <w:rFonts w:ascii="Times New Roman" w:eastAsia="Times New Roman" w:hAnsi="Times New Roman"/>
                <w:sz w:val="24"/>
                <w:szCs w:val="24"/>
                <w:lang w:eastAsia="en-GB"/>
              </w:rPr>
            </w:pPr>
          </w:p>
        </w:tc>
      </w:tr>
      <w:tr w:rsidR="009363CC" w:rsidRPr="009363CC" w14:paraId="35741577" w14:textId="77777777" w:rsidTr="009363CC">
        <w:trPr>
          <w:trHeight w:val="602"/>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983D78B" w14:textId="77777777" w:rsidR="009363CC" w:rsidRPr="009363CC" w:rsidRDefault="009363CC" w:rsidP="009363CC">
            <w:pPr>
              <w:spacing w:after="120" w:line="240" w:lineRule="auto"/>
              <w:ind w:left="61"/>
              <w:rPr>
                <w:rFonts w:ascii="Times New Roman" w:eastAsia="Times New Roman" w:hAnsi="Times New Roman"/>
                <w:sz w:val="24"/>
                <w:szCs w:val="24"/>
                <w:lang w:eastAsia="en-GB"/>
              </w:rPr>
            </w:pPr>
            <w:r w:rsidRPr="009363CC">
              <w:rPr>
                <w:rFonts w:eastAsia="Times New Roman" w:cs="Calibri"/>
                <w:b/>
                <w:bCs/>
                <w:color w:val="000000"/>
                <w:lang w:eastAsia="en-GB"/>
              </w:rPr>
              <w:t>Assessments</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1F0C7C3" w14:textId="7B6EDA66" w:rsidR="009363CC" w:rsidRPr="009363CC" w:rsidRDefault="009363CC" w:rsidP="009363CC">
            <w:pPr>
              <w:spacing w:line="240" w:lineRule="auto"/>
              <w:rPr>
                <w:rFonts w:ascii="Times New Roman" w:eastAsia="Times New Roman" w:hAnsi="Times New Roman"/>
                <w:sz w:val="24"/>
                <w:szCs w:val="24"/>
                <w:lang w:eastAsia="en-GB"/>
              </w:rPr>
            </w:pPr>
            <w:r w:rsidRPr="009363CC">
              <w:rPr>
                <w:rFonts w:eastAsia="Times New Roman" w:cs="Calibri"/>
                <w:color w:val="000000"/>
                <w:lang w:eastAsia="en-GB"/>
              </w:rPr>
              <w:t>For all Contracting Authorities Personnel as</w:t>
            </w:r>
            <w:r w:rsidR="005F15B0">
              <w:rPr>
                <w:rFonts w:eastAsia="Times New Roman" w:cs="Calibri"/>
                <w:color w:val="000000"/>
                <w:lang w:eastAsia="en-GB"/>
              </w:rPr>
              <w:t>sessments listed below : ten (15</w:t>
            </w:r>
            <w:r w:rsidRPr="009363CC">
              <w:rPr>
                <w:rFonts w:eastAsia="Times New Roman" w:cs="Calibri"/>
                <w:color w:val="000000"/>
                <w:lang w:eastAsia="en-GB"/>
              </w:rPr>
              <w:t>) working days from referral to delivery of report:</w:t>
            </w:r>
          </w:p>
          <w:p w14:paraId="6D2C5CA1" w14:textId="77777777" w:rsidR="009363CC" w:rsidRPr="009363CC" w:rsidRDefault="009363CC" w:rsidP="009363CC">
            <w:pPr>
              <w:numPr>
                <w:ilvl w:val="0"/>
                <w:numId w:val="82"/>
              </w:numPr>
              <w:spacing w:line="240" w:lineRule="auto"/>
              <w:ind w:left="360"/>
              <w:textAlignment w:val="baseline"/>
              <w:rPr>
                <w:rFonts w:ascii="Arial" w:eastAsia="Times New Roman" w:hAnsi="Arial" w:cs="Arial"/>
                <w:color w:val="000000"/>
                <w:lang w:eastAsia="en-GB"/>
              </w:rPr>
            </w:pPr>
            <w:r w:rsidRPr="009363CC">
              <w:rPr>
                <w:rFonts w:eastAsia="Times New Roman" w:cs="Calibri"/>
                <w:color w:val="000000"/>
                <w:lang w:eastAsia="en-GB"/>
              </w:rPr>
              <w:t>Workplace / Workstation Assessments </w:t>
            </w:r>
          </w:p>
          <w:p w14:paraId="59EA6FB1" w14:textId="77777777" w:rsidR="009363CC" w:rsidRPr="009363CC" w:rsidRDefault="009363CC" w:rsidP="009363CC">
            <w:pPr>
              <w:numPr>
                <w:ilvl w:val="0"/>
                <w:numId w:val="82"/>
              </w:numPr>
              <w:spacing w:line="240" w:lineRule="auto"/>
              <w:ind w:left="360"/>
              <w:textAlignment w:val="baseline"/>
              <w:rPr>
                <w:rFonts w:ascii="Arial" w:eastAsia="Times New Roman" w:hAnsi="Arial" w:cs="Arial"/>
                <w:color w:val="000000"/>
                <w:lang w:eastAsia="en-GB"/>
              </w:rPr>
            </w:pPr>
            <w:r w:rsidRPr="009363CC">
              <w:rPr>
                <w:rFonts w:eastAsia="Times New Roman" w:cs="Calibri"/>
                <w:color w:val="000000"/>
                <w:lang w:eastAsia="en-GB"/>
              </w:rPr>
              <w:t>Occupational Therapy</w:t>
            </w:r>
          </w:p>
          <w:p w14:paraId="11CBC606" w14:textId="77777777" w:rsidR="009363CC" w:rsidRPr="009363CC" w:rsidRDefault="009363CC" w:rsidP="009363CC">
            <w:pPr>
              <w:numPr>
                <w:ilvl w:val="0"/>
                <w:numId w:val="82"/>
              </w:numPr>
              <w:spacing w:line="240" w:lineRule="auto"/>
              <w:ind w:left="360"/>
              <w:textAlignment w:val="baseline"/>
              <w:rPr>
                <w:rFonts w:ascii="Arial" w:eastAsia="Times New Roman" w:hAnsi="Arial" w:cs="Arial"/>
                <w:color w:val="000000"/>
                <w:lang w:eastAsia="en-GB"/>
              </w:rPr>
            </w:pPr>
            <w:r w:rsidRPr="009363CC">
              <w:rPr>
                <w:rFonts w:eastAsia="Times New Roman" w:cs="Calibri"/>
                <w:color w:val="000000"/>
                <w:lang w:eastAsia="en-GB"/>
              </w:rPr>
              <w:t>Specialist assessments for sight and hearing</w:t>
            </w:r>
          </w:p>
          <w:p w14:paraId="51789D29" w14:textId="77777777" w:rsidR="009363CC" w:rsidRPr="009363CC" w:rsidRDefault="009363CC" w:rsidP="009363CC">
            <w:pPr>
              <w:numPr>
                <w:ilvl w:val="0"/>
                <w:numId w:val="82"/>
              </w:numPr>
              <w:spacing w:line="240" w:lineRule="auto"/>
              <w:ind w:left="360"/>
              <w:textAlignment w:val="baseline"/>
              <w:rPr>
                <w:rFonts w:ascii="Arial" w:eastAsia="Times New Roman" w:hAnsi="Arial" w:cs="Arial"/>
                <w:color w:val="000000"/>
                <w:lang w:eastAsia="en-GB"/>
              </w:rPr>
            </w:pPr>
            <w:r w:rsidRPr="009363CC">
              <w:rPr>
                <w:rFonts w:eastAsia="Times New Roman" w:cs="Calibri"/>
                <w:color w:val="000000"/>
                <w:lang w:eastAsia="en-GB"/>
              </w:rPr>
              <w:t>Dyslexia assessment</w:t>
            </w:r>
          </w:p>
          <w:p w14:paraId="1B320497" w14:textId="77777777" w:rsidR="009363CC" w:rsidRPr="009363CC" w:rsidRDefault="009363CC" w:rsidP="009363CC">
            <w:pPr>
              <w:numPr>
                <w:ilvl w:val="0"/>
                <w:numId w:val="82"/>
              </w:numPr>
              <w:spacing w:line="240" w:lineRule="auto"/>
              <w:ind w:left="360"/>
              <w:textAlignment w:val="baseline"/>
              <w:rPr>
                <w:rFonts w:ascii="Arial" w:eastAsia="Times New Roman" w:hAnsi="Arial" w:cs="Arial"/>
                <w:color w:val="000000"/>
                <w:lang w:eastAsia="en-GB"/>
              </w:rPr>
            </w:pPr>
            <w:r w:rsidRPr="009363CC">
              <w:rPr>
                <w:rFonts w:eastAsia="Times New Roman" w:cs="Calibri"/>
                <w:color w:val="000000"/>
                <w:lang w:eastAsia="en-GB"/>
              </w:rPr>
              <w:t>Specialist assessments for disabled employees</w:t>
            </w:r>
          </w:p>
          <w:p w14:paraId="68E6CE66" w14:textId="77777777" w:rsidR="009363CC" w:rsidRPr="009363CC" w:rsidRDefault="009363CC" w:rsidP="009363CC">
            <w:pPr>
              <w:numPr>
                <w:ilvl w:val="0"/>
                <w:numId w:val="82"/>
              </w:numPr>
              <w:spacing w:line="240" w:lineRule="auto"/>
              <w:ind w:left="360"/>
              <w:textAlignment w:val="baseline"/>
              <w:rPr>
                <w:rFonts w:ascii="Arial" w:eastAsia="Times New Roman" w:hAnsi="Arial" w:cs="Arial"/>
                <w:color w:val="000000"/>
                <w:lang w:eastAsia="en-GB"/>
              </w:rPr>
            </w:pPr>
            <w:r w:rsidRPr="009363CC">
              <w:rPr>
                <w:rFonts w:eastAsia="Times New Roman" w:cs="Calibri"/>
                <w:color w:val="000000"/>
                <w:lang w:eastAsia="en-GB"/>
              </w:rPr>
              <w:t>Support Worker assessment</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9890C12" w14:textId="77777777" w:rsidR="009363CC" w:rsidRPr="009363CC" w:rsidRDefault="009363CC" w:rsidP="009363CC">
            <w:pPr>
              <w:spacing w:after="120" w:line="240" w:lineRule="auto"/>
              <w:rPr>
                <w:rFonts w:ascii="Times New Roman" w:eastAsia="Times New Roman" w:hAnsi="Times New Roman"/>
                <w:sz w:val="24"/>
                <w:szCs w:val="24"/>
                <w:lang w:eastAsia="en-GB"/>
              </w:rPr>
            </w:pPr>
            <w:r w:rsidRPr="009363CC">
              <w:rPr>
                <w:rFonts w:eastAsia="Times New Roman" w:cs="Calibri"/>
                <w:color w:val="000000"/>
                <w:lang w:eastAsia="en-GB"/>
              </w:rPr>
              <w:t>&lt; 97%</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9A119C2" w14:textId="77777777" w:rsidR="009363CC" w:rsidRPr="009363CC" w:rsidRDefault="009363CC" w:rsidP="009363CC">
            <w:pPr>
              <w:spacing w:after="120" w:line="240" w:lineRule="auto"/>
              <w:ind w:left="95"/>
              <w:rPr>
                <w:rFonts w:ascii="Times New Roman" w:eastAsia="Times New Roman" w:hAnsi="Times New Roman"/>
                <w:sz w:val="24"/>
                <w:szCs w:val="24"/>
                <w:lang w:eastAsia="en-GB"/>
              </w:rPr>
            </w:pPr>
            <w:r w:rsidRPr="009363CC">
              <w:rPr>
                <w:rFonts w:eastAsia="Times New Roman" w:cs="Calibri"/>
                <w:color w:val="000000"/>
                <w:lang w:eastAsia="en-GB"/>
              </w:rPr>
              <w:t>&gt; = 97% and &lt; 99%</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465EDD5" w14:textId="77777777" w:rsidR="009363CC" w:rsidRPr="009363CC" w:rsidRDefault="009363CC" w:rsidP="009363CC">
            <w:pPr>
              <w:spacing w:after="120" w:line="240" w:lineRule="auto"/>
              <w:ind w:left="95"/>
              <w:rPr>
                <w:rFonts w:ascii="Times New Roman" w:eastAsia="Times New Roman" w:hAnsi="Times New Roman"/>
                <w:sz w:val="24"/>
                <w:szCs w:val="24"/>
                <w:lang w:eastAsia="en-GB"/>
              </w:rPr>
            </w:pPr>
            <w:r w:rsidRPr="009363CC">
              <w:rPr>
                <w:rFonts w:eastAsia="Times New Roman" w:cs="Calibri"/>
                <w:color w:val="000000"/>
                <w:lang w:eastAsia="en-GB"/>
              </w:rPr>
              <w:t>&gt; = 99%</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561F3B8" w14:textId="77777777" w:rsidR="009363CC" w:rsidRPr="009363CC" w:rsidRDefault="009363CC" w:rsidP="009363CC">
            <w:pPr>
              <w:spacing w:after="0" w:line="240" w:lineRule="auto"/>
              <w:rPr>
                <w:rFonts w:ascii="Times New Roman" w:eastAsia="Times New Roman" w:hAnsi="Times New Roman"/>
                <w:sz w:val="24"/>
                <w:szCs w:val="24"/>
                <w:lang w:eastAsia="en-GB"/>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9CFD6E5" w14:textId="77777777" w:rsidR="009363CC" w:rsidRPr="009363CC" w:rsidRDefault="009363CC" w:rsidP="009363CC">
            <w:pPr>
              <w:spacing w:after="0" w:line="240" w:lineRule="auto"/>
              <w:rPr>
                <w:rFonts w:ascii="Times New Roman" w:eastAsia="Times New Roman" w:hAnsi="Times New Roman"/>
                <w:sz w:val="24"/>
                <w:szCs w:val="24"/>
                <w:lang w:eastAsia="en-GB"/>
              </w:rPr>
            </w:pPr>
          </w:p>
        </w:tc>
      </w:tr>
      <w:tr w:rsidR="009363CC" w:rsidRPr="009363CC" w14:paraId="43876091" w14:textId="77777777" w:rsidTr="009363CC">
        <w:trPr>
          <w:trHeight w:val="1474"/>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1683CE3" w14:textId="77777777" w:rsidR="009363CC" w:rsidRPr="009363CC" w:rsidRDefault="009363CC" w:rsidP="009363CC">
            <w:pPr>
              <w:spacing w:after="120" w:line="240" w:lineRule="auto"/>
              <w:ind w:left="61"/>
              <w:rPr>
                <w:rFonts w:ascii="Times New Roman" w:eastAsia="Times New Roman" w:hAnsi="Times New Roman"/>
                <w:sz w:val="24"/>
                <w:szCs w:val="24"/>
                <w:lang w:eastAsia="en-GB"/>
              </w:rPr>
            </w:pPr>
            <w:r w:rsidRPr="009363CC">
              <w:rPr>
                <w:rFonts w:eastAsia="Times New Roman" w:cs="Calibri"/>
                <w:b/>
                <w:bCs/>
                <w:color w:val="000000"/>
                <w:lang w:eastAsia="en-GB"/>
              </w:rPr>
              <w:t>Complaints</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6F4B551" w14:textId="77777777" w:rsidR="009363CC" w:rsidRPr="009363CC" w:rsidRDefault="009363CC" w:rsidP="009363CC">
            <w:pPr>
              <w:spacing w:after="120" w:line="240" w:lineRule="auto"/>
              <w:ind w:left="95"/>
              <w:rPr>
                <w:rFonts w:ascii="Times New Roman" w:eastAsia="Times New Roman" w:hAnsi="Times New Roman"/>
                <w:sz w:val="24"/>
                <w:szCs w:val="24"/>
                <w:lang w:eastAsia="en-GB"/>
              </w:rPr>
            </w:pPr>
            <w:r w:rsidRPr="009363CC">
              <w:rPr>
                <w:rFonts w:eastAsia="Times New Roman" w:cs="Calibri"/>
                <w:color w:val="000000"/>
                <w:lang w:eastAsia="en-GB"/>
              </w:rPr>
              <w:t>All customer Complaints to be acknowledged within one (1) Working Day of receipt</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4DCD100" w14:textId="77777777" w:rsidR="009363CC" w:rsidRPr="009363CC" w:rsidRDefault="009363CC" w:rsidP="009363CC">
            <w:pPr>
              <w:spacing w:after="120" w:line="240" w:lineRule="auto"/>
              <w:rPr>
                <w:rFonts w:ascii="Times New Roman" w:eastAsia="Times New Roman" w:hAnsi="Times New Roman"/>
                <w:sz w:val="24"/>
                <w:szCs w:val="24"/>
                <w:lang w:eastAsia="en-GB"/>
              </w:rPr>
            </w:pPr>
            <w:r w:rsidRPr="009363CC">
              <w:rPr>
                <w:rFonts w:eastAsia="Times New Roman" w:cs="Calibri"/>
                <w:color w:val="000000"/>
                <w:lang w:eastAsia="en-GB"/>
              </w:rPr>
              <w:t>&lt; 97%</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64AA80C" w14:textId="77777777" w:rsidR="009363CC" w:rsidRPr="009363CC" w:rsidRDefault="009363CC" w:rsidP="009363CC">
            <w:pPr>
              <w:spacing w:after="120" w:line="240" w:lineRule="auto"/>
              <w:ind w:left="95"/>
              <w:rPr>
                <w:rFonts w:ascii="Times New Roman" w:eastAsia="Times New Roman" w:hAnsi="Times New Roman"/>
                <w:sz w:val="24"/>
                <w:szCs w:val="24"/>
                <w:lang w:eastAsia="en-GB"/>
              </w:rPr>
            </w:pPr>
            <w:r w:rsidRPr="009363CC">
              <w:rPr>
                <w:rFonts w:eastAsia="Times New Roman" w:cs="Calibri"/>
                <w:color w:val="000000"/>
                <w:lang w:eastAsia="en-GB"/>
              </w:rPr>
              <w:t>&gt; = 97% and &lt; 99%</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91D8CEF" w14:textId="77777777" w:rsidR="009363CC" w:rsidRPr="009363CC" w:rsidRDefault="009363CC" w:rsidP="009363CC">
            <w:pPr>
              <w:spacing w:after="120" w:line="240" w:lineRule="auto"/>
              <w:ind w:left="95"/>
              <w:rPr>
                <w:rFonts w:ascii="Times New Roman" w:eastAsia="Times New Roman" w:hAnsi="Times New Roman"/>
                <w:sz w:val="24"/>
                <w:szCs w:val="24"/>
                <w:lang w:eastAsia="en-GB"/>
              </w:rPr>
            </w:pPr>
            <w:r w:rsidRPr="009363CC">
              <w:rPr>
                <w:rFonts w:eastAsia="Times New Roman" w:cs="Calibri"/>
                <w:color w:val="000000"/>
                <w:lang w:eastAsia="en-GB"/>
              </w:rPr>
              <w:t>&gt; = 99%</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DB4659F" w14:textId="77777777" w:rsidR="009363CC" w:rsidRPr="009363CC" w:rsidRDefault="009363CC" w:rsidP="009363CC">
            <w:pPr>
              <w:spacing w:after="0" w:line="240" w:lineRule="auto"/>
              <w:rPr>
                <w:rFonts w:ascii="Times New Roman" w:eastAsia="Times New Roman" w:hAnsi="Times New Roman"/>
                <w:sz w:val="24"/>
                <w:szCs w:val="24"/>
                <w:lang w:eastAsia="en-GB"/>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CAB5277" w14:textId="77777777" w:rsidR="009363CC" w:rsidRPr="009363CC" w:rsidRDefault="009363CC" w:rsidP="009363CC">
            <w:pPr>
              <w:spacing w:after="0" w:line="240" w:lineRule="auto"/>
              <w:rPr>
                <w:rFonts w:ascii="Times New Roman" w:eastAsia="Times New Roman" w:hAnsi="Times New Roman"/>
                <w:sz w:val="24"/>
                <w:szCs w:val="24"/>
                <w:lang w:eastAsia="en-GB"/>
              </w:rPr>
            </w:pPr>
          </w:p>
        </w:tc>
      </w:tr>
      <w:tr w:rsidR="009363CC" w:rsidRPr="009363CC" w14:paraId="5AFD90DA" w14:textId="77777777" w:rsidTr="009363CC">
        <w:trPr>
          <w:trHeight w:val="1125"/>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B908380" w14:textId="77777777" w:rsidR="009363CC" w:rsidRPr="009363CC" w:rsidRDefault="009363CC" w:rsidP="009363CC">
            <w:pPr>
              <w:spacing w:after="0" w:line="240" w:lineRule="auto"/>
              <w:rPr>
                <w:rFonts w:ascii="Times New Roman" w:eastAsia="Times New Roman" w:hAnsi="Times New Roman"/>
                <w:sz w:val="24"/>
                <w:szCs w:val="24"/>
                <w:lang w:eastAsia="en-GB"/>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211A3C3" w14:textId="77777777" w:rsidR="009363CC" w:rsidRPr="009363CC" w:rsidRDefault="009363CC" w:rsidP="009363CC">
            <w:pPr>
              <w:spacing w:after="120" w:line="240" w:lineRule="auto"/>
              <w:ind w:left="95"/>
              <w:rPr>
                <w:rFonts w:ascii="Times New Roman" w:eastAsia="Times New Roman" w:hAnsi="Times New Roman"/>
                <w:sz w:val="24"/>
                <w:szCs w:val="24"/>
                <w:lang w:eastAsia="en-GB"/>
              </w:rPr>
            </w:pPr>
            <w:r w:rsidRPr="009363CC">
              <w:rPr>
                <w:rFonts w:eastAsia="Times New Roman" w:cs="Calibri"/>
                <w:color w:val="000000"/>
                <w:lang w:eastAsia="en-GB"/>
              </w:rPr>
              <w:t>Customer complaints to be resolved within ten (10) working days</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9C436A5" w14:textId="77777777" w:rsidR="009363CC" w:rsidRPr="009363CC" w:rsidRDefault="009363CC" w:rsidP="009363CC">
            <w:pPr>
              <w:spacing w:after="120" w:line="240" w:lineRule="auto"/>
              <w:rPr>
                <w:rFonts w:ascii="Times New Roman" w:eastAsia="Times New Roman" w:hAnsi="Times New Roman"/>
                <w:sz w:val="24"/>
                <w:szCs w:val="24"/>
                <w:lang w:eastAsia="en-GB"/>
              </w:rPr>
            </w:pPr>
            <w:r w:rsidRPr="009363CC">
              <w:rPr>
                <w:rFonts w:eastAsia="Times New Roman" w:cs="Calibri"/>
                <w:color w:val="000000"/>
                <w:lang w:eastAsia="en-GB"/>
              </w:rPr>
              <w:t>&lt; 97%</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7714ABC" w14:textId="77777777" w:rsidR="009363CC" w:rsidRPr="009363CC" w:rsidRDefault="009363CC" w:rsidP="009363CC">
            <w:pPr>
              <w:spacing w:after="120" w:line="240" w:lineRule="auto"/>
              <w:ind w:left="95"/>
              <w:rPr>
                <w:rFonts w:ascii="Times New Roman" w:eastAsia="Times New Roman" w:hAnsi="Times New Roman"/>
                <w:sz w:val="24"/>
                <w:szCs w:val="24"/>
                <w:lang w:eastAsia="en-GB"/>
              </w:rPr>
            </w:pPr>
            <w:r w:rsidRPr="009363CC">
              <w:rPr>
                <w:rFonts w:eastAsia="Times New Roman" w:cs="Calibri"/>
                <w:color w:val="000000"/>
                <w:lang w:eastAsia="en-GB"/>
              </w:rPr>
              <w:t>&gt; = 97% and &lt; 99%</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04CCC43" w14:textId="77777777" w:rsidR="009363CC" w:rsidRPr="009363CC" w:rsidRDefault="009363CC" w:rsidP="009363CC">
            <w:pPr>
              <w:spacing w:after="120" w:line="240" w:lineRule="auto"/>
              <w:ind w:left="95"/>
              <w:rPr>
                <w:rFonts w:ascii="Times New Roman" w:eastAsia="Times New Roman" w:hAnsi="Times New Roman"/>
                <w:sz w:val="24"/>
                <w:szCs w:val="24"/>
                <w:lang w:eastAsia="en-GB"/>
              </w:rPr>
            </w:pPr>
            <w:r w:rsidRPr="009363CC">
              <w:rPr>
                <w:rFonts w:eastAsia="Times New Roman" w:cs="Calibri"/>
                <w:color w:val="000000"/>
                <w:lang w:eastAsia="en-GB"/>
              </w:rPr>
              <w:t>&gt; = 99%</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D45087F" w14:textId="77777777" w:rsidR="009363CC" w:rsidRPr="009363CC" w:rsidRDefault="009363CC" w:rsidP="009363CC">
            <w:pPr>
              <w:spacing w:after="0" w:line="240" w:lineRule="auto"/>
              <w:rPr>
                <w:rFonts w:ascii="Times New Roman" w:eastAsia="Times New Roman" w:hAnsi="Times New Roman"/>
                <w:sz w:val="24"/>
                <w:szCs w:val="24"/>
                <w:lang w:eastAsia="en-GB"/>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C63C807" w14:textId="77777777" w:rsidR="009363CC" w:rsidRPr="009363CC" w:rsidRDefault="009363CC" w:rsidP="009363CC">
            <w:pPr>
              <w:spacing w:after="0" w:line="240" w:lineRule="auto"/>
              <w:rPr>
                <w:rFonts w:ascii="Times New Roman" w:eastAsia="Times New Roman" w:hAnsi="Times New Roman"/>
                <w:sz w:val="24"/>
                <w:szCs w:val="24"/>
                <w:lang w:eastAsia="en-GB"/>
              </w:rPr>
            </w:pPr>
          </w:p>
        </w:tc>
      </w:tr>
      <w:tr w:rsidR="009363CC" w:rsidRPr="009363CC" w14:paraId="07F60948" w14:textId="77777777" w:rsidTr="009363CC">
        <w:trPr>
          <w:trHeight w:val="1125"/>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CAAF301" w14:textId="77777777" w:rsidR="009363CC" w:rsidRPr="009363CC" w:rsidRDefault="009363CC" w:rsidP="009363CC">
            <w:pPr>
              <w:spacing w:after="120" w:line="240" w:lineRule="auto"/>
              <w:ind w:left="61"/>
              <w:rPr>
                <w:rFonts w:ascii="Times New Roman" w:eastAsia="Times New Roman" w:hAnsi="Times New Roman"/>
                <w:sz w:val="24"/>
                <w:szCs w:val="24"/>
                <w:lang w:eastAsia="en-GB"/>
              </w:rPr>
            </w:pPr>
            <w:r w:rsidRPr="009363CC">
              <w:rPr>
                <w:rFonts w:eastAsia="Times New Roman" w:cs="Calibri"/>
                <w:b/>
                <w:bCs/>
                <w:color w:val="000000"/>
                <w:lang w:eastAsia="en-GB"/>
              </w:rPr>
              <w:t>Customer Satisfaction</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5395836" w14:textId="77777777" w:rsidR="009363CC" w:rsidRPr="009363CC" w:rsidRDefault="009363CC" w:rsidP="009363CC">
            <w:pPr>
              <w:spacing w:after="120" w:line="240" w:lineRule="auto"/>
              <w:ind w:left="95"/>
              <w:rPr>
                <w:rFonts w:ascii="Times New Roman" w:eastAsia="Times New Roman" w:hAnsi="Times New Roman"/>
                <w:sz w:val="24"/>
                <w:szCs w:val="24"/>
                <w:lang w:eastAsia="en-GB"/>
              </w:rPr>
            </w:pPr>
            <w:r w:rsidRPr="009363CC">
              <w:rPr>
                <w:rFonts w:eastAsia="Times New Roman" w:cs="Calibri"/>
                <w:color w:val="000000"/>
                <w:lang w:eastAsia="en-GB"/>
              </w:rPr>
              <w:t xml:space="preserve">All customer satisfaction surveys to meet </w:t>
            </w:r>
            <w:r w:rsidRPr="009363CC">
              <w:rPr>
                <w:rFonts w:eastAsia="Times New Roman" w:cs="Calibri"/>
                <w:color w:val="000000"/>
                <w:lang w:eastAsia="en-GB"/>
              </w:rPr>
              <w:lastRenderedPageBreak/>
              <w:t>agreed target measures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3F9EA35" w14:textId="77777777" w:rsidR="009363CC" w:rsidRPr="009363CC" w:rsidRDefault="009363CC" w:rsidP="009363CC">
            <w:pPr>
              <w:spacing w:after="120" w:line="240" w:lineRule="auto"/>
              <w:rPr>
                <w:rFonts w:ascii="Times New Roman" w:eastAsia="Times New Roman" w:hAnsi="Times New Roman"/>
                <w:sz w:val="24"/>
                <w:szCs w:val="24"/>
                <w:lang w:eastAsia="en-GB"/>
              </w:rPr>
            </w:pPr>
            <w:r w:rsidRPr="009363CC">
              <w:rPr>
                <w:rFonts w:eastAsia="Times New Roman" w:cs="Calibri"/>
                <w:color w:val="000000"/>
                <w:lang w:eastAsia="en-GB"/>
              </w:rPr>
              <w:lastRenderedPageBreak/>
              <w:t>&lt; 90%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59ABDE1" w14:textId="77777777" w:rsidR="009363CC" w:rsidRPr="009363CC" w:rsidRDefault="009363CC" w:rsidP="009363CC">
            <w:pPr>
              <w:spacing w:after="120" w:line="240" w:lineRule="auto"/>
              <w:ind w:left="95"/>
              <w:rPr>
                <w:rFonts w:ascii="Times New Roman" w:eastAsia="Times New Roman" w:hAnsi="Times New Roman"/>
                <w:sz w:val="24"/>
                <w:szCs w:val="24"/>
                <w:lang w:eastAsia="en-GB"/>
              </w:rPr>
            </w:pPr>
            <w:r w:rsidRPr="009363CC">
              <w:rPr>
                <w:rFonts w:eastAsia="Times New Roman" w:cs="Calibri"/>
                <w:color w:val="000000"/>
                <w:lang w:eastAsia="en-GB"/>
              </w:rPr>
              <w:t>&gt; = 90% and &lt; 95%</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C735DA5" w14:textId="77777777" w:rsidR="009363CC" w:rsidRPr="009363CC" w:rsidRDefault="009363CC" w:rsidP="009363CC">
            <w:pPr>
              <w:spacing w:after="120" w:line="240" w:lineRule="auto"/>
              <w:ind w:left="95"/>
              <w:rPr>
                <w:rFonts w:ascii="Times New Roman" w:eastAsia="Times New Roman" w:hAnsi="Times New Roman"/>
                <w:sz w:val="24"/>
                <w:szCs w:val="24"/>
                <w:lang w:eastAsia="en-GB"/>
              </w:rPr>
            </w:pPr>
            <w:r w:rsidRPr="009363CC">
              <w:rPr>
                <w:rFonts w:eastAsia="Times New Roman" w:cs="Calibri"/>
                <w:color w:val="000000"/>
                <w:lang w:eastAsia="en-GB"/>
              </w:rPr>
              <w:t>&gt; = 95%</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0DC54FE" w14:textId="77777777" w:rsidR="009363CC" w:rsidRPr="009363CC" w:rsidRDefault="009363CC" w:rsidP="009363CC">
            <w:pPr>
              <w:spacing w:after="0" w:line="240" w:lineRule="auto"/>
              <w:rPr>
                <w:rFonts w:ascii="Times New Roman" w:eastAsia="Times New Roman" w:hAnsi="Times New Roman"/>
                <w:sz w:val="24"/>
                <w:szCs w:val="24"/>
                <w:lang w:eastAsia="en-GB"/>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FB543C8" w14:textId="77777777" w:rsidR="009363CC" w:rsidRPr="009363CC" w:rsidRDefault="009363CC" w:rsidP="009363CC">
            <w:pPr>
              <w:spacing w:after="0" w:line="240" w:lineRule="auto"/>
              <w:rPr>
                <w:rFonts w:ascii="Times New Roman" w:eastAsia="Times New Roman" w:hAnsi="Times New Roman"/>
                <w:sz w:val="24"/>
                <w:szCs w:val="24"/>
                <w:lang w:eastAsia="en-GB"/>
              </w:rPr>
            </w:pPr>
          </w:p>
        </w:tc>
      </w:tr>
      <w:tr w:rsidR="009363CC" w:rsidRPr="009363CC" w14:paraId="46E2A7DC" w14:textId="77777777" w:rsidTr="009363CC">
        <w:trPr>
          <w:trHeight w:val="1268"/>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4CEC1ED" w14:textId="77777777" w:rsidR="009363CC" w:rsidRPr="009363CC" w:rsidRDefault="009363CC" w:rsidP="009363CC">
            <w:pPr>
              <w:spacing w:after="120" w:line="240" w:lineRule="auto"/>
              <w:ind w:left="61"/>
              <w:rPr>
                <w:rFonts w:ascii="Times New Roman" w:eastAsia="Times New Roman" w:hAnsi="Times New Roman"/>
                <w:sz w:val="24"/>
                <w:szCs w:val="24"/>
                <w:lang w:eastAsia="en-GB"/>
              </w:rPr>
            </w:pPr>
            <w:r w:rsidRPr="009363CC">
              <w:rPr>
                <w:rFonts w:eastAsia="Times New Roman" w:cs="Calibri"/>
                <w:b/>
                <w:bCs/>
                <w:color w:val="000000"/>
                <w:lang w:eastAsia="en-GB"/>
              </w:rPr>
              <w:t>Contract Management</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AF243C1" w14:textId="77777777" w:rsidR="009363CC" w:rsidRPr="009363CC" w:rsidRDefault="009363CC" w:rsidP="009363CC">
            <w:pPr>
              <w:spacing w:after="120" w:line="240" w:lineRule="auto"/>
              <w:ind w:left="95"/>
              <w:rPr>
                <w:rFonts w:ascii="Times New Roman" w:eastAsia="Times New Roman" w:hAnsi="Times New Roman"/>
                <w:sz w:val="24"/>
                <w:szCs w:val="24"/>
                <w:lang w:eastAsia="en-GB"/>
              </w:rPr>
            </w:pPr>
            <w:r w:rsidRPr="009363CC">
              <w:rPr>
                <w:rFonts w:eastAsia="Times New Roman" w:cs="Calibri"/>
                <w:color w:val="000000"/>
                <w:lang w:eastAsia="en-GB"/>
              </w:rPr>
              <w:t>All invoices right first time, provided with supporting Data and received at the agreed times</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B1E0A1D" w14:textId="77777777" w:rsidR="009363CC" w:rsidRPr="009363CC" w:rsidRDefault="009363CC" w:rsidP="009363CC">
            <w:pPr>
              <w:spacing w:after="120" w:line="240" w:lineRule="auto"/>
              <w:rPr>
                <w:rFonts w:ascii="Times New Roman" w:eastAsia="Times New Roman" w:hAnsi="Times New Roman"/>
                <w:sz w:val="24"/>
                <w:szCs w:val="24"/>
                <w:lang w:eastAsia="en-GB"/>
              </w:rPr>
            </w:pPr>
            <w:r w:rsidRPr="009363CC">
              <w:rPr>
                <w:rFonts w:eastAsia="Times New Roman" w:cs="Calibri"/>
                <w:color w:val="000000"/>
                <w:lang w:eastAsia="en-GB"/>
              </w:rPr>
              <w:t>&lt; 97%</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A769ED7" w14:textId="77777777" w:rsidR="009363CC" w:rsidRPr="009363CC" w:rsidRDefault="009363CC" w:rsidP="009363CC">
            <w:pPr>
              <w:spacing w:after="120" w:line="240" w:lineRule="auto"/>
              <w:ind w:left="95"/>
              <w:rPr>
                <w:rFonts w:ascii="Times New Roman" w:eastAsia="Times New Roman" w:hAnsi="Times New Roman"/>
                <w:sz w:val="24"/>
                <w:szCs w:val="24"/>
                <w:lang w:eastAsia="en-GB"/>
              </w:rPr>
            </w:pPr>
            <w:r w:rsidRPr="009363CC">
              <w:rPr>
                <w:rFonts w:eastAsia="Times New Roman" w:cs="Calibri"/>
                <w:color w:val="000000"/>
                <w:lang w:eastAsia="en-GB"/>
              </w:rPr>
              <w:t>&gt; = 97% and &lt; 99%</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3B864F3" w14:textId="77777777" w:rsidR="009363CC" w:rsidRPr="009363CC" w:rsidRDefault="009363CC" w:rsidP="009363CC">
            <w:pPr>
              <w:spacing w:after="120" w:line="240" w:lineRule="auto"/>
              <w:ind w:left="95"/>
              <w:rPr>
                <w:rFonts w:ascii="Times New Roman" w:eastAsia="Times New Roman" w:hAnsi="Times New Roman"/>
                <w:sz w:val="24"/>
                <w:szCs w:val="24"/>
                <w:lang w:eastAsia="en-GB"/>
              </w:rPr>
            </w:pPr>
            <w:r w:rsidRPr="009363CC">
              <w:rPr>
                <w:rFonts w:eastAsia="Times New Roman" w:cs="Calibri"/>
                <w:color w:val="000000"/>
                <w:lang w:eastAsia="en-GB"/>
              </w:rPr>
              <w:t>&gt; =  99%</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405A15E" w14:textId="77777777" w:rsidR="009363CC" w:rsidRPr="009363CC" w:rsidRDefault="009363CC" w:rsidP="009363CC">
            <w:pPr>
              <w:spacing w:after="0" w:line="240" w:lineRule="auto"/>
              <w:rPr>
                <w:rFonts w:ascii="Times New Roman" w:eastAsia="Times New Roman" w:hAnsi="Times New Roman"/>
                <w:sz w:val="24"/>
                <w:szCs w:val="24"/>
                <w:lang w:eastAsia="en-GB"/>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70C88A3" w14:textId="77777777" w:rsidR="009363CC" w:rsidRPr="009363CC" w:rsidRDefault="009363CC" w:rsidP="009363CC">
            <w:pPr>
              <w:spacing w:after="0" w:line="240" w:lineRule="auto"/>
              <w:rPr>
                <w:rFonts w:ascii="Times New Roman" w:eastAsia="Times New Roman" w:hAnsi="Times New Roman"/>
                <w:sz w:val="24"/>
                <w:szCs w:val="24"/>
                <w:lang w:eastAsia="en-GB"/>
              </w:rPr>
            </w:pPr>
          </w:p>
        </w:tc>
      </w:tr>
      <w:tr w:rsidR="009363CC" w:rsidRPr="009363CC" w14:paraId="0684DA6B" w14:textId="77777777" w:rsidTr="009363CC">
        <w:trPr>
          <w:trHeight w:val="841"/>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04E8A2D" w14:textId="77777777" w:rsidR="009363CC" w:rsidRPr="009363CC" w:rsidRDefault="009363CC" w:rsidP="009363CC">
            <w:pPr>
              <w:spacing w:after="0" w:line="240" w:lineRule="auto"/>
              <w:rPr>
                <w:rFonts w:ascii="Times New Roman" w:eastAsia="Times New Roman" w:hAnsi="Times New Roman"/>
                <w:sz w:val="24"/>
                <w:szCs w:val="24"/>
                <w:lang w:eastAsia="en-GB"/>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0179F5C" w14:textId="77777777" w:rsidR="009363CC" w:rsidRPr="009363CC" w:rsidRDefault="009363CC" w:rsidP="009363CC">
            <w:pPr>
              <w:spacing w:after="120" w:line="240" w:lineRule="auto"/>
              <w:ind w:left="95"/>
              <w:rPr>
                <w:rFonts w:ascii="Times New Roman" w:eastAsia="Times New Roman" w:hAnsi="Times New Roman"/>
                <w:sz w:val="24"/>
                <w:szCs w:val="24"/>
                <w:lang w:eastAsia="en-GB"/>
              </w:rPr>
            </w:pPr>
            <w:r w:rsidRPr="009363CC">
              <w:rPr>
                <w:rFonts w:eastAsia="Times New Roman" w:cs="Calibri"/>
                <w:color w:val="000000"/>
                <w:lang w:eastAsia="en-GB"/>
              </w:rPr>
              <w:t>Account management support available Monday to Friday 8am -6pm with responses to queries from the Contracting Authorities within one (1) Working Day</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549836A" w14:textId="77777777" w:rsidR="009363CC" w:rsidRPr="009363CC" w:rsidRDefault="009363CC" w:rsidP="009363CC">
            <w:pPr>
              <w:spacing w:after="120" w:line="240" w:lineRule="auto"/>
              <w:rPr>
                <w:rFonts w:ascii="Times New Roman" w:eastAsia="Times New Roman" w:hAnsi="Times New Roman"/>
                <w:sz w:val="24"/>
                <w:szCs w:val="24"/>
                <w:lang w:eastAsia="en-GB"/>
              </w:rPr>
            </w:pPr>
            <w:r w:rsidRPr="009363CC">
              <w:rPr>
                <w:rFonts w:eastAsia="Times New Roman" w:cs="Calibri"/>
                <w:color w:val="000000"/>
                <w:lang w:eastAsia="en-GB"/>
              </w:rPr>
              <w:t>&lt; 97%</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0432616" w14:textId="77777777" w:rsidR="009363CC" w:rsidRPr="009363CC" w:rsidRDefault="009363CC" w:rsidP="009363CC">
            <w:pPr>
              <w:spacing w:after="120" w:line="240" w:lineRule="auto"/>
              <w:ind w:left="95"/>
              <w:rPr>
                <w:rFonts w:ascii="Times New Roman" w:eastAsia="Times New Roman" w:hAnsi="Times New Roman"/>
                <w:sz w:val="24"/>
                <w:szCs w:val="24"/>
                <w:lang w:eastAsia="en-GB"/>
              </w:rPr>
            </w:pPr>
            <w:r w:rsidRPr="009363CC">
              <w:rPr>
                <w:rFonts w:eastAsia="Times New Roman" w:cs="Calibri"/>
                <w:color w:val="000000"/>
                <w:lang w:eastAsia="en-GB"/>
              </w:rPr>
              <w:t>&gt; = 97% and &lt; 99%</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B191D1E" w14:textId="77777777" w:rsidR="009363CC" w:rsidRPr="009363CC" w:rsidRDefault="009363CC" w:rsidP="009363CC">
            <w:pPr>
              <w:spacing w:after="120" w:line="240" w:lineRule="auto"/>
              <w:ind w:left="95"/>
              <w:rPr>
                <w:rFonts w:ascii="Times New Roman" w:eastAsia="Times New Roman" w:hAnsi="Times New Roman"/>
                <w:sz w:val="24"/>
                <w:szCs w:val="24"/>
                <w:lang w:eastAsia="en-GB"/>
              </w:rPr>
            </w:pPr>
            <w:r w:rsidRPr="009363CC">
              <w:rPr>
                <w:rFonts w:eastAsia="Times New Roman" w:cs="Calibri"/>
                <w:color w:val="000000"/>
                <w:lang w:eastAsia="en-GB"/>
              </w:rPr>
              <w:t>&gt; =  99%</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D7EDCF1" w14:textId="77777777" w:rsidR="009363CC" w:rsidRPr="009363CC" w:rsidRDefault="009363CC" w:rsidP="009363CC">
            <w:pPr>
              <w:spacing w:after="0" w:line="240" w:lineRule="auto"/>
              <w:rPr>
                <w:rFonts w:ascii="Times New Roman" w:eastAsia="Times New Roman" w:hAnsi="Times New Roman"/>
                <w:sz w:val="24"/>
                <w:szCs w:val="24"/>
                <w:lang w:eastAsia="en-GB"/>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6EEE99C" w14:textId="77777777" w:rsidR="009363CC" w:rsidRPr="009363CC" w:rsidRDefault="009363CC" w:rsidP="009363CC">
            <w:pPr>
              <w:spacing w:after="0" w:line="240" w:lineRule="auto"/>
              <w:rPr>
                <w:rFonts w:ascii="Times New Roman" w:eastAsia="Times New Roman" w:hAnsi="Times New Roman"/>
                <w:sz w:val="24"/>
                <w:szCs w:val="24"/>
                <w:lang w:eastAsia="en-GB"/>
              </w:rPr>
            </w:pPr>
          </w:p>
        </w:tc>
      </w:tr>
      <w:tr w:rsidR="009363CC" w:rsidRPr="009363CC" w14:paraId="1DBCFC5B" w14:textId="77777777" w:rsidTr="009363CC">
        <w:trPr>
          <w:trHeight w:val="1832"/>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1BBFF0F" w14:textId="77777777" w:rsidR="009363CC" w:rsidRPr="009363CC" w:rsidRDefault="009363CC" w:rsidP="009363CC">
            <w:pPr>
              <w:spacing w:after="120" w:line="240" w:lineRule="auto"/>
              <w:ind w:left="61"/>
              <w:rPr>
                <w:rFonts w:ascii="Times New Roman" w:eastAsia="Times New Roman" w:hAnsi="Times New Roman"/>
                <w:sz w:val="24"/>
                <w:szCs w:val="24"/>
                <w:lang w:eastAsia="en-GB"/>
              </w:rPr>
            </w:pPr>
            <w:r w:rsidRPr="009363CC">
              <w:rPr>
                <w:rFonts w:eastAsia="Times New Roman" w:cs="Calibri"/>
                <w:b/>
                <w:bCs/>
                <w:color w:val="000000"/>
                <w:lang w:eastAsia="en-GB"/>
              </w:rPr>
              <w:t>Management Information</w:t>
            </w:r>
          </w:p>
          <w:p w14:paraId="1434A12B" w14:textId="77777777" w:rsidR="009363CC" w:rsidRPr="009363CC" w:rsidRDefault="009363CC" w:rsidP="009363CC">
            <w:pPr>
              <w:spacing w:after="0" w:line="240" w:lineRule="auto"/>
              <w:rPr>
                <w:rFonts w:ascii="Times New Roman" w:eastAsia="Times New Roman" w:hAnsi="Times New Roman"/>
                <w:sz w:val="24"/>
                <w:szCs w:val="24"/>
                <w:lang w:eastAsia="en-GB"/>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217A35F" w14:textId="77777777" w:rsidR="009363CC" w:rsidRPr="009363CC" w:rsidRDefault="009363CC" w:rsidP="009363CC">
            <w:pPr>
              <w:spacing w:after="120" w:line="240" w:lineRule="auto"/>
              <w:ind w:left="95"/>
              <w:rPr>
                <w:rFonts w:ascii="Times New Roman" w:eastAsia="Times New Roman" w:hAnsi="Times New Roman"/>
                <w:sz w:val="24"/>
                <w:szCs w:val="24"/>
                <w:lang w:eastAsia="en-GB"/>
              </w:rPr>
            </w:pPr>
            <w:r w:rsidRPr="009363CC">
              <w:rPr>
                <w:rFonts w:eastAsia="Times New Roman" w:cs="Calibri"/>
                <w:color w:val="000000"/>
                <w:lang w:eastAsia="en-GB"/>
              </w:rPr>
              <w:t>Management Information delivered at agreed periods with Contracting Authorities (defined at Call Off stage)</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FE3488F" w14:textId="77777777" w:rsidR="009363CC" w:rsidRPr="009363CC" w:rsidRDefault="009363CC" w:rsidP="009363CC">
            <w:pPr>
              <w:spacing w:after="120" w:line="240" w:lineRule="auto"/>
              <w:rPr>
                <w:rFonts w:ascii="Times New Roman" w:eastAsia="Times New Roman" w:hAnsi="Times New Roman"/>
                <w:sz w:val="24"/>
                <w:szCs w:val="24"/>
                <w:lang w:eastAsia="en-GB"/>
              </w:rPr>
            </w:pPr>
            <w:r w:rsidRPr="009363CC">
              <w:rPr>
                <w:rFonts w:eastAsia="Times New Roman" w:cs="Calibri"/>
                <w:color w:val="000000"/>
                <w:lang w:eastAsia="en-GB"/>
              </w:rPr>
              <w:t>&lt;100%</w:t>
            </w:r>
          </w:p>
          <w:p w14:paraId="6D634FA4" w14:textId="77777777" w:rsidR="009363CC" w:rsidRPr="009363CC" w:rsidRDefault="009363CC" w:rsidP="009363CC">
            <w:pPr>
              <w:spacing w:after="0" w:line="240" w:lineRule="auto"/>
              <w:rPr>
                <w:rFonts w:ascii="Times New Roman" w:eastAsia="Times New Roman" w:hAnsi="Times New Roman"/>
                <w:sz w:val="24"/>
                <w:szCs w:val="24"/>
                <w:lang w:eastAsia="en-GB"/>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5F3418A" w14:textId="77777777" w:rsidR="009363CC" w:rsidRPr="009363CC" w:rsidRDefault="009363CC" w:rsidP="009363CC">
            <w:pPr>
              <w:spacing w:after="0" w:line="240" w:lineRule="auto"/>
              <w:rPr>
                <w:rFonts w:ascii="Times New Roman" w:eastAsia="Times New Roman" w:hAnsi="Times New Roman"/>
                <w:sz w:val="24"/>
                <w:szCs w:val="24"/>
                <w:lang w:eastAsia="en-GB"/>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0260175" w14:textId="77777777" w:rsidR="009363CC" w:rsidRPr="009363CC" w:rsidRDefault="009363CC" w:rsidP="009363CC">
            <w:pPr>
              <w:spacing w:after="120" w:line="240" w:lineRule="auto"/>
              <w:ind w:left="95"/>
              <w:rPr>
                <w:rFonts w:ascii="Times New Roman" w:eastAsia="Times New Roman" w:hAnsi="Times New Roman"/>
                <w:sz w:val="24"/>
                <w:szCs w:val="24"/>
                <w:lang w:eastAsia="en-GB"/>
              </w:rPr>
            </w:pPr>
            <w:r w:rsidRPr="009363CC">
              <w:rPr>
                <w:rFonts w:eastAsia="Times New Roman" w:cs="Calibri"/>
                <w:color w:val="000000"/>
                <w:lang w:eastAsia="en-GB"/>
              </w:rPr>
              <w:t>100%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D12B36E" w14:textId="77777777" w:rsidR="009363CC" w:rsidRPr="009363CC" w:rsidRDefault="009363CC" w:rsidP="009363CC">
            <w:pPr>
              <w:spacing w:after="0" w:line="240" w:lineRule="auto"/>
              <w:rPr>
                <w:rFonts w:ascii="Times New Roman" w:eastAsia="Times New Roman" w:hAnsi="Times New Roman"/>
                <w:sz w:val="24"/>
                <w:szCs w:val="24"/>
                <w:lang w:eastAsia="en-GB"/>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17A5935" w14:textId="77777777" w:rsidR="009363CC" w:rsidRPr="009363CC" w:rsidRDefault="009363CC" w:rsidP="009363CC">
            <w:pPr>
              <w:spacing w:after="0" w:line="240" w:lineRule="auto"/>
              <w:rPr>
                <w:rFonts w:ascii="Times New Roman" w:eastAsia="Times New Roman" w:hAnsi="Times New Roman"/>
                <w:sz w:val="24"/>
                <w:szCs w:val="24"/>
                <w:lang w:eastAsia="en-GB"/>
              </w:rPr>
            </w:pPr>
          </w:p>
        </w:tc>
      </w:tr>
      <w:tr w:rsidR="009363CC" w:rsidRPr="009363CC" w14:paraId="7C4D91D3" w14:textId="77777777" w:rsidTr="009363CC">
        <w:trPr>
          <w:trHeight w:val="886"/>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629E813" w14:textId="77777777" w:rsidR="009363CC" w:rsidRPr="009363CC" w:rsidRDefault="009363CC" w:rsidP="009363CC">
            <w:pPr>
              <w:spacing w:after="0" w:line="240" w:lineRule="auto"/>
              <w:rPr>
                <w:rFonts w:ascii="Times New Roman" w:eastAsia="Times New Roman" w:hAnsi="Times New Roman"/>
                <w:sz w:val="24"/>
                <w:szCs w:val="24"/>
                <w:lang w:eastAsia="en-GB"/>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0B929DF" w14:textId="77777777" w:rsidR="009363CC" w:rsidRPr="009363CC" w:rsidRDefault="009363CC" w:rsidP="009363CC">
            <w:pPr>
              <w:spacing w:after="120" w:line="240" w:lineRule="auto"/>
              <w:ind w:left="95"/>
              <w:rPr>
                <w:rFonts w:ascii="Times New Roman" w:eastAsia="Times New Roman" w:hAnsi="Times New Roman"/>
                <w:sz w:val="24"/>
                <w:szCs w:val="24"/>
                <w:lang w:eastAsia="en-GB"/>
              </w:rPr>
            </w:pPr>
            <w:r w:rsidRPr="009363CC">
              <w:rPr>
                <w:rFonts w:eastAsia="Times New Roman" w:cs="Calibri"/>
                <w:color w:val="000000"/>
                <w:lang w:eastAsia="en-GB"/>
              </w:rPr>
              <w:t>All ad hoc and urgent MI in relation to Freedom of Information requests, Minister’s questions and Parliamentary Questions will be provided within the timelines outlined for each request by the Contracting Authorities</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A882B5A" w14:textId="77777777" w:rsidR="009363CC" w:rsidRPr="009363CC" w:rsidRDefault="009363CC" w:rsidP="009363CC">
            <w:pPr>
              <w:spacing w:after="120" w:line="240" w:lineRule="auto"/>
              <w:rPr>
                <w:rFonts w:ascii="Times New Roman" w:eastAsia="Times New Roman" w:hAnsi="Times New Roman"/>
                <w:sz w:val="24"/>
                <w:szCs w:val="24"/>
                <w:lang w:eastAsia="en-GB"/>
              </w:rPr>
            </w:pPr>
            <w:r w:rsidRPr="009363CC">
              <w:rPr>
                <w:rFonts w:eastAsia="Times New Roman" w:cs="Calibri"/>
                <w:color w:val="000000"/>
                <w:lang w:eastAsia="en-GB"/>
              </w:rPr>
              <w:t>&lt;100%</w:t>
            </w:r>
          </w:p>
          <w:p w14:paraId="74F3DF47" w14:textId="77777777" w:rsidR="009363CC" w:rsidRPr="009363CC" w:rsidRDefault="009363CC" w:rsidP="009363CC">
            <w:pPr>
              <w:spacing w:after="0" w:line="240" w:lineRule="auto"/>
              <w:rPr>
                <w:rFonts w:ascii="Times New Roman" w:eastAsia="Times New Roman" w:hAnsi="Times New Roman"/>
                <w:sz w:val="24"/>
                <w:szCs w:val="24"/>
                <w:lang w:eastAsia="en-GB"/>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AC9A0DA" w14:textId="77777777" w:rsidR="009363CC" w:rsidRPr="009363CC" w:rsidRDefault="009363CC" w:rsidP="009363CC">
            <w:pPr>
              <w:spacing w:after="0" w:line="240" w:lineRule="auto"/>
              <w:rPr>
                <w:rFonts w:ascii="Times New Roman" w:eastAsia="Times New Roman" w:hAnsi="Times New Roman"/>
                <w:sz w:val="24"/>
                <w:szCs w:val="24"/>
                <w:lang w:eastAsia="en-GB"/>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42CA0FD" w14:textId="77777777" w:rsidR="009363CC" w:rsidRPr="009363CC" w:rsidRDefault="009363CC" w:rsidP="009363CC">
            <w:pPr>
              <w:spacing w:after="120" w:line="240" w:lineRule="auto"/>
              <w:ind w:left="95"/>
              <w:rPr>
                <w:rFonts w:ascii="Times New Roman" w:eastAsia="Times New Roman" w:hAnsi="Times New Roman"/>
                <w:sz w:val="24"/>
                <w:szCs w:val="24"/>
                <w:lang w:eastAsia="en-GB"/>
              </w:rPr>
            </w:pPr>
            <w:r w:rsidRPr="009363CC">
              <w:rPr>
                <w:rFonts w:eastAsia="Times New Roman" w:cs="Calibri"/>
                <w:color w:val="000000"/>
                <w:lang w:eastAsia="en-GB"/>
              </w:rPr>
              <w:t>100%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F28E2ED" w14:textId="77777777" w:rsidR="009363CC" w:rsidRPr="009363CC" w:rsidRDefault="009363CC" w:rsidP="009363CC">
            <w:pPr>
              <w:spacing w:after="0" w:line="240" w:lineRule="auto"/>
              <w:rPr>
                <w:rFonts w:ascii="Times New Roman" w:eastAsia="Times New Roman" w:hAnsi="Times New Roman"/>
                <w:sz w:val="24"/>
                <w:szCs w:val="24"/>
                <w:lang w:eastAsia="en-GB"/>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E966FD8" w14:textId="77777777" w:rsidR="009363CC" w:rsidRPr="009363CC" w:rsidRDefault="009363CC" w:rsidP="009363CC">
            <w:pPr>
              <w:spacing w:after="0" w:line="240" w:lineRule="auto"/>
              <w:rPr>
                <w:rFonts w:ascii="Times New Roman" w:eastAsia="Times New Roman" w:hAnsi="Times New Roman"/>
                <w:sz w:val="24"/>
                <w:szCs w:val="24"/>
                <w:lang w:eastAsia="en-GB"/>
              </w:rPr>
            </w:pPr>
          </w:p>
        </w:tc>
      </w:tr>
    </w:tbl>
    <w:p w14:paraId="37250B79" w14:textId="3F4408DC" w:rsidR="00B84A9D" w:rsidRDefault="009363CC" w:rsidP="00B84A9D">
      <w:pPr>
        <w:pStyle w:val="NormalWeb"/>
        <w:spacing w:before="240" w:beforeAutospacing="0" w:after="240" w:afterAutospacing="0"/>
        <w:rPr>
          <w:rFonts w:ascii="Arial" w:hAnsi="Arial" w:cs="Arial"/>
          <w:b/>
          <w:bCs/>
          <w:smallCaps/>
          <w:color w:val="000000"/>
        </w:rPr>
      </w:pPr>
      <w:r w:rsidRPr="009363CC">
        <w:br/>
      </w:r>
      <w:r w:rsidR="00B84A9D">
        <w:rPr>
          <w:rFonts w:ascii="Arial" w:hAnsi="Arial" w:cs="Arial"/>
          <w:b/>
          <w:bCs/>
          <w:smallCaps/>
          <w:color w:val="000000"/>
          <w:sz w:val="22"/>
          <w:szCs w:val="22"/>
        </w:rPr>
        <w:br w:type="page"/>
      </w:r>
    </w:p>
    <w:p w14:paraId="0EF4691B" w14:textId="1288E5AD" w:rsidR="009363CC" w:rsidRPr="009363CC" w:rsidRDefault="005B5194" w:rsidP="009363CC">
      <w:pPr>
        <w:pStyle w:val="NormalWeb"/>
        <w:spacing w:before="240" w:beforeAutospacing="0" w:after="240" w:afterAutospacing="0"/>
      </w:pPr>
      <w:r>
        <w:rPr>
          <w:rFonts w:ascii="Arial" w:hAnsi="Arial" w:cs="Arial"/>
          <w:b/>
          <w:bCs/>
          <w:smallCaps/>
          <w:color w:val="000000"/>
          <w:sz w:val="22"/>
          <w:szCs w:val="22"/>
        </w:rPr>
        <w:lastRenderedPageBreak/>
        <w:t xml:space="preserve">Lots 1 and 3 only: </w:t>
      </w:r>
      <w:r w:rsidR="009363CC" w:rsidRPr="009363CC">
        <w:rPr>
          <w:rFonts w:ascii="Arial" w:hAnsi="Arial" w:cs="Arial"/>
          <w:b/>
          <w:bCs/>
          <w:smallCaps/>
          <w:color w:val="000000"/>
          <w:sz w:val="22"/>
          <w:szCs w:val="22"/>
        </w:rPr>
        <w:t>BASELINE SERVICE LEVELS FOR EMPLOYEE ASSISTANCE PROGRAMMES:</w:t>
      </w:r>
    </w:p>
    <w:tbl>
      <w:tblPr>
        <w:tblW w:w="0" w:type="auto"/>
        <w:tblCellMar>
          <w:top w:w="15" w:type="dxa"/>
          <w:left w:w="15" w:type="dxa"/>
          <w:bottom w:w="15" w:type="dxa"/>
          <w:right w:w="15" w:type="dxa"/>
        </w:tblCellMar>
        <w:tblLook w:val="04A0" w:firstRow="1" w:lastRow="0" w:firstColumn="1" w:lastColumn="0" w:noHBand="0" w:noVBand="1"/>
      </w:tblPr>
      <w:tblGrid>
        <w:gridCol w:w="2167"/>
        <w:gridCol w:w="1598"/>
        <w:gridCol w:w="943"/>
        <w:gridCol w:w="1174"/>
        <w:gridCol w:w="1030"/>
        <w:gridCol w:w="1074"/>
        <w:gridCol w:w="1030"/>
      </w:tblGrid>
      <w:tr w:rsidR="009363CC" w:rsidRPr="009363CC" w14:paraId="47612E71" w14:textId="77777777" w:rsidTr="009363CC">
        <w:trPr>
          <w:trHeight w:val="1213"/>
        </w:trPr>
        <w:tc>
          <w:tcPr>
            <w:tcW w:w="0" w:type="auto"/>
            <w:tcBorders>
              <w:top w:val="single" w:sz="4" w:space="0" w:color="000000"/>
              <w:left w:val="single" w:sz="4" w:space="0" w:color="000000"/>
              <w:bottom w:val="single" w:sz="4" w:space="0" w:color="000000"/>
              <w:right w:val="single" w:sz="4" w:space="0" w:color="000000"/>
            </w:tcBorders>
            <w:shd w:val="clear" w:color="auto" w:fill="D9D9D9"/>
            <w:tcMar>
              <w:top w:w="0" w:type="dxa"/>
              <w:left w:w="115" w:type="dxa"/>
              <w:bottom w:w="0" w:type="dxa"/>
              <w:right w:w="115" w:type="dxa"/>
            </w:tcMar>
            <w:vAlign w:val="center"/>
            <w:hideMark/>
          </w:tcPr>
          <w:p w14:paraId="5170F07F" w14:textId="77777777" w:rsidR="009363CC" w:rsidRPr="009363CC" w:rsidRDefault="009363CC" w:rsidP="009363CC">
            <w:pPr>
              <w:spacing w:after="0" w:line="240" w:lineRule="auto"/>
              <w:rPr>
                <w:rFonts w:ascii="Times New Roman" w:eastAsia="Times New Roman" w:hAnsi="Times New Roman"/>
                <w:sz w:val="24"/>
                <w:szCs w:val="24"/>
                <w:lang w:eastAsia="en-GB"/>
              </w:rPr>
            </w:pPr>
          </w:p>
        </w:tc>
        <w:tc>
          <w:tcPr>
            <w:tcW w:w="0" w:type="auto"/>
            <w:tcBorders>
              <w:top w:val="single" w:sz="4" w:space="0" w:color="000000"/>
              <w:left w:val="single" w:sz="4" w:space="0" w:color="000000"/>
              <w:bottom w:val="single" w:sz="4" w:space="0" w:color="000000"/>
              <w:right w:val="single" w:sz="4" w:space="0" w:color="000000"/>
            </w:tcBorders>
            <w:shd w:val="clear" w:color="auto" w:fill="D9D9D9"/>
            <w:tcMar>
              <w:top w:w="0" w:type="dxa"/>
              <w:left w:w="115" w:type="dxa"/>
              <w:bottom w:w="0" w:type="dxa"/>
              <w:right w:w="115" w:type="dxa"/>
            </w:tcMar>
            <w:vAlign w:val="center"/>
            <w:hideMark/>
          </w:tcPr>
          <w:p w14:paraId="74C7211C" w14:textId="77777777" w:rsidR="009363CC" w:rsidRPr="009363CC" w:rsidRDefault="009363CC" w:rsidP="009363CC">
            <w:pPr>
              <w:spacing w:after="0" w:line="240" w:lineRule="auto"/>
              <w:rPr>
                <w:rFonts w:ascii="Times New Roman" w:eastAsia="Times New Roman" w:hAnsi="Times New Roman"/>
                <w:sz w:val="24"/>
                <w:szCs w:val="24"/>
                <w:lang w:eastAsia="en-GB"/>
              </w:rPr>
            </w:pPr>
          </w:p>
        </w:tc>
        <w:tc>
          <w:tcPr>
            <w:tcW w:w="0" w:type="auto"/>
            <w:gridSpan w:val="4"/>
            <w:tcBorders>
              <w:top w:val="single" w:sz="4" w:space="0" w:color="000000"/>
              <w:left w:val="single" w:sz="4" w:space="0" w:color="000000"/>
              <w:bottom w:val="single" w:sz="4" w:space="0" w:color="000000"/>
              <w:right w:val="single" w:sz="4" w:space="0" w:color="000000"/>
            </w:tcBorders>
            <w:shd w:val="clear" w:color="auto" w:fill="D9D9D9"/>
            <w:tcMar>
              <w:top w:w="0" w:type="dxa"/>
              <w:left w:w="115" w:type="dxa"/>
              <w:bottom w:w="0" w:type="dxa"/>
              <w:right w:w="115" w:type="dxa"/>
            </w:tcMar>
            <w:vAlign w:val="center"/>
            <w:hideMark/>
          </w:tcPr>
          <w:p w14:paraId="164E1B5F" w14:textId="77777777" w:rsidR="009363CC" w:rsidRPr="009363CC" w:rsidRDefault="009363CC" w:rsidP="009363CC">
            <w:pPr>
              <w:spacing w:after="240" w:line="240" w:lineRule="auto"/>
              <w:ind w:left="95"/>
              <w:jc w:val="both"/>
              <w:rPr>
                <w:rFonts w:ascii="Times New Roman" w:eastAsia="Times New Roman" w:hAnsi="Times New Roman"/>
                <w:sz w:val="24"/>
                <w:szCs w:val="24"/>
                <w:lang w:eastAsia="en-GB"/>
              </w:rPr>
            </w:pPr>
            <w:r w:rsidRPr="009363CC">
              <w:rPr>
                <w:rFonts w:ascii="Arial" w:eastAsia="Times New Roman" w:hAnsi="Arial" w:cs="Arial"/>
                <w:b/>
                <w:bCs/>
                <w:color w:val="000000"/>
                <w:lang w:eastAsia="en-GB"/>
              </w:rPr>
              <w:t>Service Level Performance Measure</w:t>
            </w:r>
          </w:p>
        </w:tc>
        <w:tc>
          <w:tcPr>
            <w:tcW w:w="0" w:type="auto"/>
            <w:tcBorders>
              <w:top w:val="single" w:sz="4" w:space="0" w:color="000000"/>
              <w:left w:val="single" w:sz="4" w:space="0" w:color="000000"/>
              <w:bottom w:val="single" w:sz="4" w:space="0" w:color="000000"/>
              <w:right w:val="single" w:sz="4" w:space="0" w:color="000000"/>
            </w:tcBorders>
            <w:shd w:val="clear" w:color="auto" w:fill="D9D9D9"/>
            <w:tcMar>
              <w:top w:w="0" w:type="dxa"/>
              <w:left w:w="115" w:type="dxa"/>
              <w:bottom w:w="0" w:type="dxa"/>
              <w:right w:w="115" w:type="dxa"/>
            </w:tcMar>
            <w:vAlign w:val="center"/>
            <w:hideMark/>
          </w:tcPr>
          <w:p w14:paraId="4D7CCA14" w14:textId="77777777" w:rsidR="009363CC" w:rsidRPr="009363CC" w:rsidRDefault="009363CC" w:rsidP="009363CC">
            <w:pPr>
              <w:spacing w:after="0" w:line="240" w:lineRule="auto"/>
              <w:rPr>
                <w:rFonts w:ascii="Times New Roman" w:eastAsia="Times New Roman" w:hAnsi="Times New Roman"/>
                <w:sz w:val="24"/>
                <w:szCs w:val="24"/>
                <w:lang w:eastAsia="en-GB"/>
              </w:rPr>
            </w:pPr>
          </w:p>
        </w:tc>
      </w:tr>
      <w:tr w:rsidR="009363CC" w:rsidRPr="009363CC" w14:paraId="46DF2DB6" w14:textId="77777777" w:rsidTr="009363CC">
        <w:trPr>
          <w:trHeight w:val="1213"/>
        </w:trPr>
        <w:tc>
          <w:tcPr>
            <w:tcW w:w="0" w:type="auto"/>
            <w:tcBorders>
              <w:top w:val="single" w:sz="4" w:space="0" w:color="000000"/>
              <w:left w:val="single" w:sz="4" w:space="0" w:color="000000"/>
              <w:bottom w:val="single" w:sz="4" w:space="0" w:color="000000"/>
              <w:right w:val="single" w:sz="4" w:space="0" w:color="000000"/>
            </w:tcBorders>
            <w:shd w:val="clear" w:color="auto" w:fill="D9D9D9"/>
            <w:tcMar>
              <w:top w:w="0" w:type="dxa"/>
              <w:left w:w="115" w:type="dxa"/>
              <w:bottom w:w="0" w:type="dxa"/>
              <w:right w:w="115" w:type="dxa"/>
            </w:tcMar>
            <w:vAlign w:val="center"/>
            <w:hideMark/>
          </w:tcPr>
          <w:p w14:paraId="763F8255" w14:textId="77777777" w:rsidR="009363CC" w:rsidRPr="009363CC" w:rsidRDefault="009363CC" w:rsidP="009363CC">
            <w:pPr>
              <w:spacing w:after="240" w:line="240" w:lineRule="auto"/>
              <w:ind w:left="61"/>
              <w:jc w:val="both"/>
              <w:rPr>
                <w:rFonts w:ascii="Times New Roman" w:eastAsia="Times New Roman" w:hAnsi="Times New Roman"/>
                <w:sz w:val="24"/>
                <w:szCs w:val="24"/>
                <w:lang w:eastAsia="en-GB"/>
              </w:rPr>
            </w:pPr>
            <w:r w:rsidRPr="009363CC">
              <w:rPr>
                <w:rFonts w:ascii="Arial" w:eastAsia="Times New Roman" w:hAnsi="Arial" w:cs="Arial"/>
                <w:b/>
                <w:bCs/>
                <w:color w:val="000000"/>
                <w:lang w:eastAsia="en-GB"/>
              </w:rPr>
              <w:t>Service Level Performance Criterion</w:t>
            </w:r>
          </w:p>
        </w:tc>
        <w:tc>
          <w:tcPr>
            <w:tcW w:w="0" w:type="auto"/>
            <w:tcBorders>
              <w:top w:val="single" w:sz="4" w:space="0" w:color="000000"/>
              <w:left w:val="single" w:sz="4" w:space="0" w:color="000000"/>
              <w:bottom w:val="single" w:sz="4" w:space="0" w:color="000000"/>
              <w:right w:val="single" w:sz="4" w:space="0" w:color="000000"/>
            </w:tcBorders>
            <w:shd w:val="clear" w:color="auto" w:fill="D9D9D9"/>
            <w:tcMar>
              <w:top w:w="0" w:type="dxa"/>
              <w:left w:w="115" w:type="dxa"/>
              <w:bottom w:w="0" w:type="dxa"/>
              <w:right w:w="115" w:type="dxa"/>
            </w:tcMar>
            <w:vAlign w:val="center"/>
            <w:hideMark/>
          </w:tcPr>
          <w:p w14:paraId="7D77FC8C" w14:textId="77777777" w:rsidR="009363CC" w:rsidRPr="009363CC" w:rsidRDefault="009363CC" w:rsidP="009363CC">
            <w:pPr>
              <w:spacing w:after="240" w:line="240" w:lineRule="auto"/>
              <w:ind w:left="95"/>
              <w:jc w:val="both"/>
              <w:rPr>
                <w:rFonts w:ascii="Times New Roman" w:eastAsia="Times New Roman" w:hAnsi="Times New Roman"/>
                <w:sz w:val="24"/>
                <w:szCs w:val="24"/>
                <w:lang w:eastAsia="en-GB"/>
              </w:rPr>
            </w:pPr>
            <w:r w:rsidRPr="009363CC">
              <w:rPr>
                <w:rFonts w:ascii="Arial" w:eastAsia="Times New Roman" w:hAnsi="Arial" w:cs="Arial"/>
                <w:b/>
                <w:bCs/>
                <w:color w:val="000000"/>
                <w:lang w:eastAsia="en-GB"/>
              </w:rPr>
              <w:t>Description</w:t>
            </w:r>
          </w:p>
        </w:tc>
        <w:tc>
          <w:tcPr>
            <w:tcW w:w="0" w:type="auto"/>
            <w:tcBorders>
              <w:top w:val="single" w:sz="4" w:space="0" w:color="000000"/>
              <w:left w:val="single" w:sz="4" w:space="0" w:color="000000"/>
              <w:bottom w:val="single" w:sz="4" w:space="0" w:color="000000"/>
              <w:right w:val="single" w:sz="4" w:space="0" w:color="000000"/>
            </w:tcBorders>
            <w:shd w:val="clear" w:color="auto" w:fill="D9D9D9"/>
            <w:tcMar>
              <w:top w:w="0" w:type="dxa"/>
              <w:left w:w="115" w:type="dxa"/>
              <w:bottom w:w="0" w:type="dxa"/>
              <w:right w:w="115" w:type="dxa"/>
            </w:tcMar>
            <w:vAlign w:val="center"/>
            <w:hideMark/>
          </w:tcPr>
          <w:p w14:paraId="7F2088DB" w14:textId="77777777" w:rsidR="009363CC" w:rsidRPr="009363CC" w:rsidRDefault="009363CC" w:rsidP="009363CC">
            <w:pPr>
              <w:spacing w:after="240" w:line="240" w:lineRule="auto"/>
              <w:jc w:val="both"/>
              <w:rPr>
                <w:rFonts w:ascii="Times New Roman" w:eastAsia="Times New Roman" w:hAnsi="Times New Roman"/>
                <w:sz w:val="24"/>
                <w:szCs w:val="24"/>
                <w:lang w:eastAsia="en-GB"/>
              </w:rPr>
            </w:pPr>
            <w:r w:rsidRPr="009363CC">
              <w:rPr>
                <w:rFonts w:ascii="Arial" w:eastAsia="Times New Roman" w:hAnsi="Arial" w:cs="Arial"/>
                <w:b/>
                <w:bCs/>
                <w:color w:val="000000"/>
                <w:lang w:eastAsia="en-GB"/>
              </w:rPr>
              <w:t>Service Level– Fail</w:t>
            </w:r>
          </w:p>
          <w:p w14:paraId="1E2F3F75" w14:textId="77777777" w:rsidR="009363CC" w:rsidRPr="009363CC" w:rsidRDefault="009363CC" w:rsidP="009363CC">
            <w:pPr>
              <w:spacing w:after="240" w:line="240" w:lineRule="auto"/>
              <w:jc w:val="both"/>
              <w:rPr>
                <w:rFonts w:ascii="Times New Roman" w:eastAsia="Times New Roman" w:hAnsi="Times New Roman"/>
                <w:sz w:val="24"/>
                <w:szCs w:val="24"/>
                <w:lang w:eastAsia="en-GB"/>
              </w:rPr>
            </w:pPr>
            <w:r w:rsidRPr="009363CC">
              <w:rPr>
                <w:rFonts w:ascii="Arial" w:eastAsia="Times New Roman" w:hAnsi="Arial" w:cs="Arial"/>
                <w:b/>
                <w:bCs/>
                <w:color w:val="000000"/>
                <w:lang w:eastAsia="en-GB"/>
              </w:rPr>
              <w:t>RED</w:t>
            </w:r>
          </w:p>
        </w:tc>
        <w:tc>
          <w:tcPr>
            <w:tcW w:w="0" w:type="auto"/>
            <w:tcBorders>
              <w:top w:val="single" w:sz="4" w:space="0" w:color="000000"/>
              <w:left w:val="single" w:sz="4" w:space="0" w:color="000000"/>
              <w:bottom w:val="single" w:sz="4" w:space="0" w:color="000000"/>
              <w:right w:val="single" w:sz="4" w:space="0" w:color="000000"/>
            </w:tcBorders>
            <w:shd w:val="clear" w:color="auto" w:fill="D9D9D9"/>
            <w:tcMar>
              <w:top w:w="0" w:type="dxa"/>
              <w:left w:w="115" w:type="dxa"/>
              <w:bottom w:w="0" w:type="dxa"/>
              <w:right w:w="115" w:type="dxa"/>
            </w:tcMar>
            <w:hideMark/>
          </w:tcPr>
          <w:p w14:paraId="15A235C3" w14:textId="77777777" w:rsidR="009363CC" w:rsidRPr="009363CC" w:rsidRDefault="009363CC" w:rsidP="009363CC">
            <w:pPr>
              <w:spacing w:after="240" w:line="240" w:lineRule="auto"/>
              <w:ind w:left="95"/>
              <w:jc w:val="both"/>
              <w:rPr>
                <w:rFonts w:ascii="Times New Roman" w:eastAsia="Times New Roman" w:hAnsi="Times New Roman"/>
                <w:sz w:val="24"/>
                <w:szCs w:val="24"/>
                <w:lang w:eastAsia="en-GB"/>
              </w:rPr>
            </w:pPr>
            <w:r w:rsidRPr="009363CC">
              <w:rPr>
                <w:rFonts w:ascii="Arial" w:eastAsia="Times New Roman" w:hAnsi="Arial" w:cs="Arial"/>
                <w:b/>
                <w:bCs/>
                <w:color w:val="000000"/>
                <w:lang w:eastAsia="en-GB"/>
              </w:rPr>
              <w:t>Service Level – Warning </w:t>
            </w:r>
          </w:p>
          <w:p w14:paraId="0AF52D8B" w14:textId="77777777" w:rsidR="009363CC" w:rsidRPr="009363CC" w:rsidRDefault="009363CC" w:rsidP="009363CC">
            <w:pPr>
              <w:spacing w:after="240" w:line="240" w:lineRule="auto"/>
              <w:ind w:left="95"/>
              <w:jc w:val="both"/>
              <w:rPr>
                <w:rFonts w:ascii="Times New Roman" w:eastAsia="Times New Roman" w:hAnsi="Times New Roman"/>
                <w:sz w:val="24"/>
                <w:szCs w:val="24"/>
                <w:lang w:eastAsia="en-GB"/>
              </w:rPr>
            </w:pPr>
            <w:r w:rsidRPr="009363CC">
              <w:rPr>
                <w:rFonts w:ascii="Arial" w:eastAsia="Times New Roman" w:hAnsi="Arial" w:cs="Arial"/>
                <w:b/>
                <w:bCs/>
                <w:color w:val="000000"/>
                <w:lang w:eastAsia="en-GB"/>
              </w:rPr>
              <w:t>AMBER</w:t>
            </w:r>
          </w:p>
        </w:tc>
        <w:tc>
          <w:tcPr>
            <w:tcW w:w="0" w:type="auto"/>
            <w:tcBorders>
              <w:top w:val="single" w:sz="4" w:space="0" w:color="000000"/>
              <w:left w:val="single" w:sz="4" w:space="0" w:color="000000"/>
              <w:bottom w:val="single" w:sz="4" w:space="0" w:color="000000"/>
              <w:right w:val="single" w:sz="4" w:space="0" w:color="000000"/>
            </w:tcBorders>
            <w:shd w:val="clear" w:color="auto" w:fill="D9D9D9"/>
            <w:tcMar>
              <w:top w:w="0" w:type="dxa"/>
              <w:left w:w="115" w:type="dxa"/>
              <w:bottom w:w="0" w:type="dxa"/>
              <w:right w:w="115" w:type="dxa"/>
            </w:tcMar>
            <w:hideMark/>
          </w:tcPr>
          <w:p w14:paraId="7AE0EDB5" w14:textId="77777777" w:rsidR="009363CC" w:rsidRPr="009363CC" w:rsidRDefault="009363CC" w:rsidP="009363CC">
            <w:pPr>
              <w:spacing w:after="240" w:line="240" w:lineRule="auto"/>
              <w:ind w:left="95"/>
              <w:jc w:val="both"/>
              <w:rPr>
                <w:rFonts w:ascii="Times New Roman" w:eastAsia="Times New Roman" w:hAnsi="Times New Roman"/>
                <w:sz w:val="24"/>
                <w:szCs w:val="24"/>
                <w:lang w:eastAsia="en-GB"/>
              </w:rPr>
            </w:pPr>
            <w:r w:rsidRPr="009363CC">
              <w:rPr>
                <w:rFonts w:ascii="Arial" w:eastAsia="Times New Roman" w:hAnsi="Arial" w:cs="Arial"/>
                <w:b/>
                <w:bCs/>
                <w:color w:val="000000"/>
                <w:lang w:eastAsia="en-GB"/>
              </w:rPr>
              <w:t>Service Level – Pass</w:t>
            </w:r>
          </w:p>
          <w:p w14:paraId="220C2C25" w14:textId="77777777" w:rsidR="009363CC" w:rsidRPr="009363CC" w:rsidRDefault="009363CC" w:rsidP="009363CC">
            <w:pPr>
              <w:spacing w:after="240" w:line="240" w:lineRule="auto"/>
              <w:ind w:left="95"/>
              <w:jc w:val="both"/>
              <w:rPr>
                <w:rFonts w:ascii="Times New Roman" w:eastAsia="Times New Roman" w:hAnsi="Times New Roman"/>
                <w:sz w:val="24"/>
                <w:szCs w:val="24"/>
                <w:lang w:eastAsia="en-GB"/>
              </w:rPr>
            </w:pPr>
            <w:r w:rsidRPr="009363CC">
              <w:rPr>
                <w:rFonts w:ascii="Arial" w:eastAsia="Times New Roman" w:hAnsi="Arial" w:cs="Arial"/>
                <w:b/>
                <w:bCs/>
                <w:color w:val="000000"/>
                <w:lang w:eastAsia="en-GB"/>
              </w:rPr>
              <w:t>GREEN</w:t>
            </w:r>
          </w:p>
        </w:tc>
        <w:tc>
          <w:tcPr>
            <w:tcW w:w="0" w:type="auto"/>
            <w:tcBorders>
              <w:top w:val="single" w:sz="4" w:space="0" w:color="000000"/>
              <w:left w:val="single" w:sz="4" w:space="0" w:color="000000"/>
              <w:bottom w:val="single" w:sz="4" w:space="0" w:color="000000"/>
              <w:right w:val="single" w:sz="4" w:space="0" w:color="000000"/>
            </w:tcBorders>
            <w:shd w:val="clear" w:color="auto" w:fill="D9D9D9"/>
            <w:tcMar>
              <w:top w:w="0" w:type="dxa"/>
              <w:left w:w="115" w:type="dxa"/>
              <w:bottom w:w="0" w:type="dxa"/>
              <w:right w:w="115" w:type="dxa"/>
            </w:tcMar>
            <w:hideMark/>
          </w:tcPr>
          <w:p w14:paraId="480656CA" w14:textId="77777777" w:rsidR="009363CC" w:rsidRPr="009363CC" w:rsidRDefault="009363CC" w:rsidP="009363CC">
            <w:pPr>
              <w:spacing w:after="240" w:line="240" w:lineRule="auto"/>
              <w:ind w:left="95"/>
              <w:jc w:val="both"/>
              <w:rPr>
                <w:rFonts w:ascii="Times New Roman" w:eastAsia="Times New Roman" w:hAnsi="Times New Roman"/>
                <w:sz w:val="24"/>
                <w:szCs w:val="24"/>
                <w:lang w:eastAsia="en-GB"/>
              </w:rPr>
            </w:pPr>
            <w:r w:rsidRPr="009363CC">
              <w:rPr>
                <w:rFonts w:ascii="Arial" w:eastAsia="Times New Roman" w:hAnsi="Arial" w:cs="Arial"/>
                <w:b/>
                <w:bCs/>
                <w:color w:val="000000"/>
                <w:lang w:eastAsia="en-GB"/>
              </w:rPr>
              <w:t>Service Credit Payable (%)</w:t>
            </w:r>
          </w:p>
        </w:tc>
        <w:tc>
          <w:tcPr>
            <w:tcW w:w="0" w:type="auto"/>
            <w:tcBorders>
              <w:top w:val="single" w:sz="4" w:space="0" w:color="000000"/>
              <w:left w:val="single" w:sz="4" w:space="0" w:color="000000"/>
              <w:bottom w:val="single" w:sz="4" w:space="0" w:color="000000"/>
              <w:right w:val="single" w:sz="4" w:space="0" w:color="000000"/>
            </w:tcBorders>
            <w:shd w:val="clear" w:color="auto" w:fill="D9D9D9"/>
            <w:tcMar>
              <w:top w:w="0" w:type="dxa"/>
              <w:left w:w="115" w:type="dxa"/>
              <w:bottom w:w="0" w:type="dxa"/>
              <w:right w:w="115" w:type="dxa"/>
            </w:tcMar>
            <w:vAlign w:val="center"/>
            <w:hideMark/>
          </w:tcPr>
          <w:p w14:paraId="363C6AEF" w14:textId="77777777" w:rsidR="009363CC" w:rsidRPr="009363CC" w:rsidRDefault="009363CC" w:rsidP="009363CC">
            <w:pPr>
              <w:spacing w:after="120" w:line="240" w:lineRule="auto"/>
              <w:ind w:left="95"/>
              <w:jc w:val="both"/>
              <w:rPr>
                <w:rFonts w:ascii="Times New Roman" w:eastAsia="Times New Roman" w:hAnsi="Times New Roman"/>
                <w:sz w:val="24"/>
                <w:szCs w:val="24"/>
                <w:lang w:eastAsia="en-GB"/>
              </w:rPr>
            </w:pPr>
            <w:r w:rsidRPr="009363CC">
              <w:rPr>
                <w:rFonts w:ascii="Arial" w:eastAsia="Times New Roman" w:hAnsi="Arial" w:cs="Arial"/>
                <w:b/>
                <w:bCs/>
                <w:color w:val="000000"/>
                <w:lang w:eastAsia="en-GB"/>
              </w:rPr>
              <w:t>Critical Service Level</w:t>
            </w:r>
          </w:p>
        </w:tc>
      </w:tr>
      <w:tr w:rsidR="009363CC" w:rsidRPr="009363CC" w14:paraId="6BD7CA90" w14:textId="77777777" w:rsidTr="009363CC">
        <w:trPr>
          <w:trHeight w:val="1474"/>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AE9859E" w14:textId="77777777" w:rsidR="009363CC" w:rsidRPr="009363CC" w:rsidRDefault="009363CC" w:rsidP="009363CC">
            <w:pPr>
              <w:spacing w:after="120" w:line="240" w:lineRule="auto"/>
              <w:ind w:left="61"/>
              <w:jc w:val="both"/>
              <w:rPr>
                <w:rFonts w:ascii="Times New Roman" w:eastAsia="Times New Roman" w:hAnsi="Times New Roman"/>
                <w:sz w:val="24"/>
                <w:szCs w:val="24"/>
                <w:lang w:eastAsia="en-GB"/>
              </w:rPr>
            </w:pPr>
            <w:r w:rsidRPr="009363CC">
              <w:rPr>
                <w:rFonts w:ascii="Arial" w:eastAsia="Times New Roman" w:hAnsi="Arial" w:cs="Arial"/>
                <w:b/>
                <w:bCs/>
                <w:color w:val="000000"/>
                <w:lang w:eastAsia="en-GB"/>
              </w:rPr>
              <w:t>Telephone  Support Services</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BB7EAD1" w14:textId="77777777" w:rsidR="009363CC" w:rsidRPr="009E109D" w:rsidRDefault="009363CC" w:rsidP="009363CC">
            <w:pPr>
              <w:spacing w:after="120" w:line="240" w:lineRule="auto"/>
              <w:ind w:left="95"/>
              <w:jc w:val="both"/>
              <w:rPr>
                <w:rFonts w:ascii="Times New Roman" w:eastAsia="Times New Roman" w:hAnsi="Times New Roman"/>
                <w:sz w:val="24"/>
                <w:szCs w:val="24"/>
                <w:lang w:eastAsia="en-GB"/>
              </w:rPr>
            </w:pPr>
            <w:r w:rsidRPr="00C02548">
              <w:rPr>
                <w:rFonts w:ascii="Arial" w:eastAsia="Times New Roman" w:hAnsi="Arial" w:cs="Arial"/>
                <w:bCs/>
                <w:color w:val="000000"/>
                <w:lang w:eastAsia="en-GB"/>
              </w:rPr>
              <w:t>All telephone support line Services to be available twenty four (24) hours a day, seven (7) days a week, three hundred and sixty five (365) days a year</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9B84DD6" w14:textId="77777777" w:rsidR="009363CC" w:rsidRPr="009E109D" w:rsidRDefault="009363CC" w:rsidP="009363CC">
            <w:pPr>
              <w:spacing w:after="120" w:line="240" w:lineRule="auto"/>
              <w:jc w:val="both"/>
              <w:rPr>
                <w:rFonts w:ascii="Times New Roman" w:eastAsia="Times New Roman" w:hAnsi="Times New Roman"/>
                <w:sz w:val="24"/>
                <w:szCs w:val="24"/>
                <w:lang w:eastAsia="en-GB"/>
              </w:rPr>
            </w:pPr>
            <w:r w:rsidRPr="00C02548">
              <w:rPr>
                <w:rFonts w:ascii="Arial" w:eastAsia="Times New Roman" w:hAnsi="Arial" w:cs="Arial"/>
                <w:bCs/>
                <w:color w:val="000000"/>
                <w:lang w:eastAsia="en-GB"/>
              </w:rPr>
              <w:t>&lt; 98%</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E8ED298" w14:textId="77777777" w:rsidR="009363CC" w:rsidRPr="009E109D" w:rsidRDefault="009363CC" w:rsidP="009363CC">
            <w:pPr>
              <w:spacing w:after="120" w:line="240" w:lineRule="auto"/>
              <w:ind w:left="95"/>
              <w:jc w:val="both"/>
              <w:rPr>
                <w:rFonts w:ascii="Times New Roman" w:eastAsia="Times New Roman" w:hAnsi="Times New Roman"/>
                <w:sz w:val="24"/>
                <w:szCs w:val="24"/>
                <w:lang w:eastAsia="en-GB"/>
              </w:rPr>
            </w:pPr>
            <w:r w:rsidRPr="00C02548">
              <w:rPr>
                <w:rFonts w:ascii="Arial" w:eastAsia="Times New Roman" w:hAnsi="Arial" w:cs="Arial"/>
                <w:bCs/>
                <w:color w:val="000000"/>
                <w:lang w:eastAsia="en-GB"/>
              </w:rPr>
              <w:t>&gt;= 98% and &lt; 100%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83218D7" w14:textId="77777777" w:rsidR="009363CC" w:rsidRPr="009E109D" w:rsidRDefault="009363CC" w:rsidP="009363CC">
            <w:pPr>
              <w:spacing w:after="120" w:line="240" w:lineRule="auto"/>
              <w:ind w:left="95"/>
              <w:jc w:val="both"/>
              <w:rPr>
                <w:rFonts w:ascii="Times New Roman" w:eastAsia="Times New Roman" w:hAnsi="Times New Roman"/>
                <w:sz w:val="24"/>
                <w:szCs w:val="24"/>
                <w:lang w:eastAsia="en-GB"/>
              </w:rPr>
            </w:pPr>
            <w:r w:rsidRPr="00C02548">
              <w:rPr>
                <w:rFonts w:ascii="Arial" w:eastAsia="Times New Roman" w:hAnsi="Arial" w:cs="Arial"/>
                <w:bCs/>
                <w:color w:val="000000"/>
                <w:lang w:eastAsia="en-GB"/>
              </w:rPr>
              <w:t>100%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4EFC141" w14:textId="77777777" w:rsidR="009363CC" w:rsidRPr="009E109D" w:rsidRDefault="009363CC" w:rsidP="009363CC">
            <w:pPr>
              <w:spacing w:after="0" w:line="240" w:lineRule="auto"/>
              <w:rPr>
                <w:rFonts w:ascii="Times New Roman" w:eastAsia="Times New Roman" w:hAnsi="Times New Roman"/>
                <w:sz w:val="24"/>
                <w:szCs w:val="24"/>
                <w:lang w:eastAsia="en-GB"/>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CD5A997" w14:textId="77777777" w:rsidR="009363CC" w:rsidRPr="009E109D" w:rsidRDefault="009363CC" w:rsidP="009363CC">
            <w:pPr>
              <w:spacing w:after="120" w:line="240" w:lineRule="auto"/>
              <w:ind w:left="95"/>
              <w:jc w:val="both"/>
              <w:rPr>
                <w:rFonts w:ascii="Times New Roman" w:eastAsia="Times New Roman" w:hAnsi="Times New Roman"/>
                <w:sz w:val="24"/>
                <w:szCs w:val="24"/>
                <w:lang w:eastAsia="en-GB"/>
              </w:rPr>
            </w:pPr>
            <w:r w:rsidRPr="00C02548">
              <w:rPr>
                <w:rFonts w:ascii="Arial" w:eastAsia="Times New Roman" w:hAnsi="Arial" w:cs="Arial"/>
                <w:bCs/>
                <w:color w:val="000000"/>
                <w:lang w:eastAsia="en-GB"/>
              </w:rPr>
              <w:t>Critical Service Level</w:t>
            </w:r>
          </w:p>
        </w:tc>
      </w:tr>
      <w:tr w:rsidR="009363CC" w:rsidRPr="009363CC" w14:paraId="62198061" w14:textId="77777777" w:rsidTr="009363CC">
        <w:trPr>
          <w:trHeight w:val="993"/>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082E5CE" w14:textId="77777777" w:rsidR="009363CC" w:rsidRPr="009363CC" w:rsidRDefault="009363CC" w:rsidP="009363CC">
            <w:pPr>
              <w:spacing w:after="0" w:line="240" w:lineRule="auto"/>
              <w:rPr>
                <w:rFonts w:ascii="Times New Roman" w:eastAsia="Times New Roman" w:hAnsi="Times New Roman"/>
                <w:sz w:val="24"/>
                <w:szCs w:val="24"/>
                <w:lang w:eastAsia="en-GB"/>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8B6F477" w14:textId="77777777" w:rsidR="009363CC" w:rsidRPr="009E109D" w:rsidRDefault="009363CC" w:rsidP="009363CC">
            <w:pPr>
              <w:spacing w:after="120" w:line="240" w:lineRule="auto"/>
              <w:ind w:left="61"/>
              <w:jc w:val="both"/>
              <w:rPr>
                <w:rFonts w:ascii="Times New Roman" w:eastAsia="Times New Roman" w:hAnsi="Times New Roman"/>
                <w:sz w:val="24"/>
                <w:szCs w:val="24"/>
                <w:lang w:eastAsia="en-GB"/>
              </w:rPr>
            </w:pPr>
            <w:r w:rsidRPr="00C02548">
              <w:rPr>
                <w:rFonts w:ascii="Arial" w:eastAsia="Times New Roman" w:hAnsi="Arial" w:cs="Arial"/>
                <w:bCs/>
                <w:color w:val="000000"/>
                <w:lang w:eastAsia="en-GB"/>
              </w:rPr>
              <w:t>Urgent or ‘red flag' cases will be matched immediately for telephone support</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DCD50E6" w14:textId="77777777" w:rsidR="009363CC" w:rsidRPr="009E109D" w:rsidRDefault="009363CC" w:rsidP="009363CC">
            <w:pPr>
              <w:spacing w:after="120" w:line="240" w:lineRule="auto"/>
              <w:jc w:val="both"/>
              <w:rPr>
                <w:rFonts w:ascii="Times New Roman" w:eastAsia="Times New Roman" w:hAnsi="Times New Roman"/>
                <w:sz w:val="24"/>
                <w:szCs w:val="24"/>
                <w:lang w:eastAsia="en-GB"/>
              </w:rPr>
            </w:pPr>
            <w:r w:rsidRPr="00C02548">
              <w:rPr>
                <w:rFonts w:ascii="Arial" w:eastAsia="Times New Roman" w:hAnsi="Arial" w:cs="Arial"/>
                <w:bCs/>
                <w:color w:val="000000"/>
                <w:lang w:eastAsia="en-GB"/>
              </w:rPr>
              <w:t>&lt;100%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8A54EF6" w14:textId="77777777" w:rsidR="009363CC" w:rsidRPr="009E109D" w:rsidRDefault="009363CC" w:rsidP="009363CC">
            <w:pPr>
              <w:spacing w:after="0" w:line="240" w:lineRule="auto"/>
              <w:rPr>
                <w:rFonts w:ascii="Times New Roman" w:eastAsia="Times New Roman" w:hAnsi="Times New Roman"/>
                <w:sz w:val="24"/>
                <w:szCs w:val="24"/>
                <w:lang w:eastAsia="en-GB"/>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8D3112E" w14:textId="77777777" w:rsidR="009363CC" w:rsidRPr="009E109D" w:rsidRDefault="009363CC" w:rsidP="009363CC">
            <w:pPr>
              <w:spacing w:after="120" w:line="240" w:lineRule="auto"/>
              <w:ind w:left="95"/>
              <w:jc w:val="both"/>
              <w:rPr>
                <w:rFonts w:ascii="Times New Roman" w:eastAsia="Times New Roman" w:hAnsi="Times New Roman"/>
                <w:sz w:val="24"/>
                <w:szCs w:val="24"/>
                <w:lang w:eastAsia="en-GB"/>
              </w:rPr>
            </w:pPr>
            <w:r w:rsidRPr="00C02548">
              <w:rPr>
                <w:rFonts w:ascii="Arial" w:eastAsia="Times New Roman" w:hAnsi="Arial" w:cs="Arial"/>
                <w:bCs/>
                <w:color w:val="000000"/>
                <w:lang w:eastAsia="en-GB"/>
              </w:rPr>
              <w:t>100%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446D513" w14:textId="77777777" w:rsidR="009363CC" w:rsidRPr="009E109D" w:rsidRDefault="009363CC" w:rsidP="009363CC">
            <w:pPr>
              <w:spacing w:after="0" w:line="240" w:lineRule="auto"/>
              <w:rPr>
                <w:rFonts w:ascii="Times New Roman" w:eastAsia="Times New Roman" w:hAnsi="Times New Roman"/>
                <w:sz w:val="24"/>
                <w:szCs w:val="24"/>
                <w:lang w:eastAsia="en-GB"/>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C68F8B0" w14:textId="77777777" w:rsidR="009363CC" w:rsidRPr="009E109D" w:rsidRDefault="009363CC" w:rsidP="009363CC">
            <w:pPr>
              <w:spacing w:after="120" w:line="240" w:lineRule="auto"/>
              <w:ind w:left="95"/>
              <w:jc w:val="both"/>
              <w:rPr>
                <w:rFonts w:ascii="Times New Roman" w:eastAsia="Times New Roman" w:hAnsi="Times New Roman"/>
                <w:sz w:val="24"/>
                <w:szCs w:val="24"/>
                <w:lang w:eastAsia="en-GB"/>
              </w:rPr>
            </w:pPr>
            <w:r w:rsidRPr="00C02548">
              <w:rPr>
                <w:rFonts w:ascii="Arial" w:eastAsia="Times New Roman" w:hAnsi="Arial" w:cs="Arial"/>
                <w:bCs/>
                <w:color w:val="000000"/>
                <w:lang w:eastAsia="en-GB"/>
              </w:rPr>
              <w:t>Critical Service Level</w:t>
            </w:r>
          </w:p>
        </w:tc>
      </w:tr>
      <w:tr w:rsidR="009363CC" w:rsidRPr="009363CC" w14:paraId="00EC1DC1" w14:textId="77777777" w:rsidTr="009363CC">
        <w:trPr>
          <w:trHeight w:val="993"/>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75F009A" w14:textId="77777777" w:rsidR="009363CC" w:rsidRPr="009363CC" w:rsidRDefault="009363CC" w:rsidP="009363CC">
            <w:pPr>
              <w:spacing w:after="0" w:line="240" w:lineRule="auto"/>
              <w:rPr>
                <w:rFonts w:ascii="Times New Roman" w:eastAsia="Times New Roman" w:hAnsi="Times New Roman"/>
                <w:sz w:val="24"/>
                <w:szCs w:val="24"/>
                <w:lang w:eastAsia="en-GB"/>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2A6D4FB" w14:textId="77777777" w:rsidR="009363CC" w:rsidRPr="009E109D" w:rsidRDefault="009363CC" w:rsidP="009363CC">
            <w:pPr>
              <w:spacing w:after="120" w:line="240" w:lineRule="auto"/>
              <w:ind w:left="61"/>
              <w:jc w:val="both"/>
              <w:rPr>
                <w:rFonts w:ascii="Times New Roman" w:eastAsia="Times New Roman" w:hAnsi="Times New Roman"/>
                <w:sz w:val="24"/>
                <w:szCs w:val="24"/>
                <w:lang w:eastAsia="en-GB"/>
              </w:rPr>
            </w:pPr>
            <w:r w:rsidRPr="00C02548">
              <w:rPr>
                <w:rFonts w:ascii="Arial" w:eastAsia="Times New Roman" w:hAnsi="Arial" w:cs="Arial"/>
                <w:bCs/>
                <w:color w:val="000000"/>
                <w:lang w:eastAsia="en-GB"/>
              </w:rPr>
              <w:t>All calls to be answered within five (5) rings</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5459480" w14:textId="77777777" w:rsidR="009363CC" w:rsidRPr="009E109D" w:rsidRDefault="009363CC" w:rsidP="009363CC">
            <w:pPr>
              <w:spacing w:after="120" w:line="240" w:lineRule="auto"/>
              <w:jc w:val="both"/>
              <w:rPr>
                <w:rFonts w:ascii="Times New Roman" w:eastAsia="Times New Roman" w:hAnsi="Times New Roman"/>
                <w:sz w:val="24"/>
                <w:szCs w:val="24"/>
                <w:lang w:eastAsia="en-GB"/>
              </w:rPr>
            </w:pPr>
            <w:r w:rsidRPr="00C02548">
              <w:rPr>
                <w:rFonts w:ascii="Arial" w:eastAsia="Times New Roman" w:hAnsi="Arial" w:cs="Arial"/>
                <w:bCs/>
                <w:color w:val="000000"/>
                <w:lang w:eastAsia="en-GB"/>
              </w:rPr>
              <w:t>&lt; 97%</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95EBAE1" w14:textId="77777777" w:rsidR="009363CC" w:rsidRPr="009E109D" w:rsidRDefault="009363CC" w:rsidP="009363CC">
            <w:pPr>
              <w:spacing w:after="120" w:line="240" w:lineRule="auto"/>
              <w:ind w:left="95"/>
              <w:jc w:val="both"/>
              <w:rPr>
                <w:rFonts w:ascii="Times New Roman" w:eastAsia="Times New Roman" w:hAnsi="Times New Roman"/>
                <w:sz w:val="24"/>
                <w:szCs w:val="24"/>
                <w:lang w:eastAsia="en-GB"/>
              </w:rPr>
            </w:pPr>
            <w:r w:rsidRPr="00C02548">
              <w:rPr>
                <w:rFonts w:ascii="Arial" w:eastAsia="Times New Roman" w:hAnsi="Arial" w:cs="Arial"/>
                <w:bCs/>
                <w:color w:val="000000"/>
                <w:lang w:eastAsia="en-GB"/>
              </w:rPr>
              <w:t>&gt;= 97% and &lt; 98%</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2343569" w14:textId="77777777" w:rsidR="009363CC" w:rsidRPr="009E109D" w:rsidRDefault="009363CC" w:rsidP="009363CC">
            <w:pPr>
              <w:spacing w:after="120" w:line="240" w:lineRule="auto"/>
              <w:ind w:left="95"/>
              <w:jc w:val="both"/>
              <w:rPr>
                <w:rFonts w:ascii="Times New Roman" w:eastAsia="Times New Roman" w:hAnsi="Times New Roman"/>
                <w:sz w:val="24"/>
                <w:szCs w:val="24"/>
                <w:lang w:eastAsia="en-GB"/>
              </w:rPr>
            </w:pPr>
            <w:r w:rsidRPr="00C02548">
              <w:rPr>
                <w:rFonts w:ascii="Arial" w:eastAsia="Times New Roman" w:hAnsi="Arial" w:cs="Arial"/>
                <w:bCs/>
                <w:color w:val="000000"/>
                <w:lang w:eastAsia="en-GB"/>
              </w:rPr>
              <w:t>&gt;= 98%</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7F1D7A9" w14:textId="77777777" w:rsidR="009363CC" w:rsidRPr="009363CC" w:rsidRDefault="009363CC" w:rsidP="009363CC">
            <w:pPr>
              <w:spacing w:after="0" w:line="240" w:lineRule="auto"/>
              <w:rPr>
                <w:rFonts w:ascii="Times New Roman" w:eastAsia="Times New Roman" w:hAnsi="Times New Roman"/>
                <w:sz w:val="24"/>
                <w:szCs w:val="24"/>
                <w:lang w:eastAsia="en-GB"/>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3EB320E" w14:textId="77777777" w:rsidR="009363CC" w:rsidRPr="009363CC" w:rsidRDefault="009363CC" w:rsidP="009363CC">
            <w:pPr>
              <w:spacing w:after="0" w:line="240" w:lineRule="auto"/>
              <w:rPr>
                <w:rFonts w:ascii="Times New Roman" w:eastAsia="Times New Roman" w:hAnsi="Times New Roman"/>
                <w:sz w:val="24"/>
                <w:szCs w:val="24"/>
                <w:lang w:eastAsia="en-GB"/>
              </w:rPr>
            </w:pPr>
          </w:p>
        </w:tc>
      </w:tr>
      <w:tr w:rsidR="009363CC" w:rsidRPr="009363CC" w14:paraId="041E76BD" w14:textId="77777777" w:rsidTr="009363CC">
        <w:trPr>
          <w:trHeight w:val="98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D3E2058" w14:textId="77777777" w:rsidR="009363CC" w:rsidRPr="009363CC" w:rsidRDefault="009363CC" w:rsidP="009363CC">
            <w:pPr>
              <w:spacing w:after="0" w:line="240" w:lineRule="auto"/>
              <w:rPr>
                <w:rFonts w:ascii="Times New Roman" w:eastAsia="Times New Roman" w:hAnsi="Times New Roman"/>
                <w:sz w:val="24"/>
                <w:szCs w:val="24"/>
                <w:lang w:eastAsia="en-GB"/>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36BC8C1" w14:textId="77777777" w:rsidR="009363CC" w:rsidRPr="009E109D" w:rsidRDefault="009363CC" w:rsidP="009363CC">
            <w:pPr>
              <w:spacing w:after="120" w:line="240" w:lineRule="auto"/>
              <w:ind w:left="61"/>
              <w:jc w:val="both"/>
              <w:rPr>
                <w:rFonts w:ascii="Times New Roman" w:eastAsia="Times New Roman" w:hAnsi="Times New Roman"/>
                <w:sz w:val="24"/>
                <w:szCs w:val="24"/>
                <w:lang w:eastAsia="en-GB"/>
              </w:rPr>
            </w:pPr>
            <w:r w:rsidRPr="00C02548">
              <w:rPr>
                <w:rFonts w:ascii="Arial" w:eastAsia="Times New Roman" w:hAnsi="Arial" w:cs="Arial"/>
                <w:bCs/>
                <w:color w:val="000000"/>
                <w:lang w:eastAsia="en-GB"/>
              </w:rPr>
              <w:t>Call abandonment rate to be less than two (2)%</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90171FF" w14:textId="77777777" w:rsidR="009363CC" w:rsidRPr="009E109D" w:rsidRDefault="009363CC" w:rsidP="009363CC">
            <w:pPr>
              <w:spacing w:after="120" w:line="240" w:lineRule="auto"/>
              <w:jc w:val="both"/>
              <w:rPr>
                <w:rFonts w:ascii="Times New Roman" w:eastAsia="Times New Roman" w:hAnsi="Times New Roman"/>
                <w:sz w:val="24"/>
                <w:szCs w:val="24"/>
                <w:lang w:eastAsia="en-GB"/>
              </w:rPr>
            </w:pPr>
            <w:r w:rsidRPr="00C02548">
              <w:rPr>
                <w:rFonts w:ascii="Arial" w:eastAsia="Times New Roman" w:hAnsi="Arial" w:cs="Arial"/>
                <w:bCs/>
                <w:color w:val="000000"/>
                <w:lang w:eastAsia="en-GB"/>
              </w:rPr>
              <w:t>&lt;97%</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77F3453" w14:textId="77777777" w:rsidR="009363CC" w:rsidRPr="009E109D" w:rsidRDefault="009363CC" w:rsidP="009363CC">
            <w:pPr>
              <w:spacing w:after="120" w:line="240" w:lineRule="auto"/>
              <w:ind w:left="95"/>
              <w:jc w:val="both"/>
              <w:rPr>
                <w:rFonts w:ascii="Times New Roman" w:eastAsia="Times New Roman" w:hAnsi="Times New Roman"/>
                <w:sz w:val="24"/>
                <w:szCs w:val="24"/>
                <w:lang w:eastAsia="en-GB"/>
              </w:rPr>
            </w:pPr>
            <w:r w:rsidRPr="00C02548">
              <w:rPr>
                <w:rFonts w:ascii="Arial" w:eastAsia="Times New Roman" w:hAnsi="Arial" w:cs="Arial"/>
                <w:bCs/>
                <w:color w:val="000000"/>
                <w:lang w:eastAsia="en-GB"/>
              </w:rPr>
              <w:t>&gt;= 98% and &lt; 100%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6075B8C" w14:textId="77777777" w:rsidR="009363CC" w:rsidRPr="009E109D" w:rsidRDefault="009363CC" w:rsidP="009363CC">
            <w:pPr>
              <w:spacing w:after="120" w:line="240" w:lineRule="auto"/>
              <w:ind w:left="95"/>
              <w:jc w:val="both"/>
              <w:rPr>
                <w:rFonts w:ascii="Times New Roman" w:eastAsia="Times New Roman" w:hAnsi="Times New Roman"/>
                <w:sz w:val="24"/>
                <w:szCs w:val="24"/>
                <w:lang w:eastAsia="en-GB"/>
              </w:rPr>
            </w:pPr>
            <w:r w:rsidRPr="00C02548">
              <w:rPr>
                <w:rFonts w:ascii="Arial" w:eastAsia="Times New Roman" w:hAnsi="Arial" w:cs="Arial"/>
                <w:bCs/>
                <w:color w:val="000000"/>
                <w:lang w:eastAsia="en-GB"/>
              </w:rPr>
              <w:t>&gt;= 99%</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34FEC64" w14:textId="77777777" w:rsidR="009363CC" w:rsidRPr="009E109D" w:rsidRDefault="009363CC" w:rsidP="009363CC">
            <w:pPr>
              <w:spacing w:after="0" w:line="240" w:lineRule="auto"/>
              <w:rPr>
                <w:rFonts w:ascii="Times New Roman" w:eastAsia="Times New Roman" w:hAnsi="Times New Roman"/>
                <w:sz w:val="24"/>
                <w:szCs w:val="24"/>
                <w:lang w:eastAsia="en-GB"/>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C2C8CB2" w14:textId="77777777" w:rsidR="009363CC" w:rsidRPr="009363CC" w:rsidRDefault="009363CC" w:rsidP="009363CC">
            <w:pPr>
              <w:spacing w:after="0" w:line="240" w:lineRule="auto"/>
              <w:rPr>
                <w:rFonts w:ascii="Times New Roman" w:eastAsia="Times New Roman" w:hAnsi="Times New Roman"/>
                <w:sz w:val="24"/>
                <w:szCs w:val="24"/>
                <w:lang w:eastAsia="en-GB"/>
              </w:rPr>
            </w:pPr>
          </w:p>
        </w:tc>
      </w:tr>
      <w:tr w:rsidR="009363CC" w:rsidRPr="009363CC" w14:paraId="032699E5" w14:textId="77777777" w:rsidTr="009363CC">
        <w:trPr>
          <w:trHeight w:val="1474"/>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FBDDDB2" w14:textId="77777777" w:rsidR="009363CC" w:rsidRPr="009363CC" w:rsidRDefault="009363CC" w:rsidP="009363CC">
            <w:pPr>
              <w:spacing w:after="0" w:line="240" w:lineRule="auto"/>
              <w:rPr>
                <w:rFonts w:ascii="Times New Roman" w:eastAsia="Times New Roman" w:hAnsi="Times New Roman"/>
                <w:sz w:val="24"/>
                <w:szCs w:val="24"/>
                <w:lang w:eastAsia="en-GB"/>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1EEAF82" w14:textId="77777777" w:rsidR="009363CC" w:rsidRPr="009E109D" w:rsidRDefault="009363CC" w:rsidP="009363CC">
            <w:pPr>
              <w:spacing w:after="120" w:line="240" w:lineRule="auto"/>
              <w:ind w:left="95"/>
              <w:jc w:val="both"/>
              <w:rPr>
                <w:rFonts w:ascii="Times New Roman" w:eastAsia="Times New Roman" w:hAnsi="Times New Roman"/>
                <w:sz w:val="24"/>
                <w:szCs w:val="24"/>
                <w:lang w:eastAsia="en-GB"/>
              </w:rPr>
            </w:pPr>
            <w:r w:rsidRPr="00C02548">
              <w:rPr>
                <w:rFonts w:ascii="Arial" w:eastAsia="Times New Roman" w:hAnsi="Arial" w:cs="Arial"/>
                <w:bCs/>
                <w:color w:val="000000"/>
                <w:lang w:eastAsia="en-GB"/>
              </w:rPr>
              <w:t xml:space="preserve">Initial call back to Contracting Authorities Personnel following </w:t>
            </w:r>
            <w:r w:rsidRPr="00C02548">
              <w:rPr>
                <w:rFonts w:ascii="Arial" w:eastAsia="Times New Roman" w:hAnsi="Arial" w:cs="Arial"/>
                <w:bCs/>
                <w:color w:val="000000"/>
                <w:lang w:eastAsia="en-GB"/>
              </w:rPr>
              <w:lastRenderedPageBreak/>
              <w:t>triage to take place within two (2) hours</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CCFF0C2" w14:textId="77777777" w:rsidR="009363CC" w:rsidRPr="009E109D" w:rsidRDefault="009363CC" w:rsidP="009363CC">
            <w:pPr>
              <w:spacing w:after="120" w:line="240" w:lineRule="auto"/>
              <w:jc w:val="both"/>
              <w:rPr>
                <w:rFonts w:ascii="Times New Roman" w:eastAsia="Times New Roman" w:hAnsi="Times New Roman"/>
                <w:sz w:val="24"/>
                <w:szCs w:val="24"/>
                <w:lang w:eastAsia="en-GB"/>
              </w:rPr>
            </w:pPr>
            <w:r w:rsidRPr="00C02548">
              <w:rPr>
                <w:rFonts w:ascii="Arial" w:eastAsia="Times New Roman" w:hAnsi="Arial" w:cs="Arial"/>
                <w:bCs/>
                <w:color w:val="000000"/>
                <w:lang w:eastAsia="en-GB"/>
              </w:rPr>
              <w:lastRenderedPageBreak/>
              <w:t>&lt;98%</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05416D8" w14:textId="77777777" w:rsidR="009363CC" w:rsidRPr="009E109D" w:rsidRDefault="009363CC" w:rsidP="009363CC">
            <w:pPr>
              <w:spacing w:after="120" w:line="240" w:lineRule="auto"/>
              <w:ind w:left="95"/>
              <w:jc w:val="both"/>
              <w:rPr>
                <w:rFonts w:ascii="Times New Roman" w:eastAsia="Times New Roman" w:hAnsi="Times New Roman"/>
                <w:sz w:val="24"/>
                <w:szCs w:val="24"/>
                <w:lang w:eastAsia="en-GB"/>
              </w:rPr>
            </w:pPr>
            <w:r w:rsidRPr="00C02548">
              <w:rPr>
                <w:rFonts w:ascii="Arial" w:eastAsia="Times New Roman" w:hAnsi="Arial" w:cs="Arial"/>
                <w:bCs/>
                <w:color w:val="000000"/>
                <w:lang w:eastAsia="en-GB"/>
              </w:rPr>
              <w:t>&gt;= 98% and &lt; 100%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4FD4A8B" w14:textId="77777777" w:rsidR="009363CC" w:rsidRPr="009E109D" w:rsidRDefault="009363CC" w:rsidP="009363CC">
            <w:pPr>
              <w:spacing w:after="120" w:line="240" w:lineRule="auto"/>
              <w:ind w:left="95"/>
              <w:jc w:val="both"/>
              <w:rPr>
                <w:rFonts w:ascii="Times New Roman" w:eastAsia="Times New Roman" w:hAnsi="Times New Roman"/>
                <w:sz w:val="24"/>
                <w:szCs w:val="24"/>
                <w:lang w:eastAsia="en-GB"/>
              </w:rPr>
            </w:pPr>
            <w:r w:rsidRPr="00C02548">
              <w:rPr>
                <w:rFonts w:ascii="Arial" w:eastAsia="Times New Roman" w:hAnsi="Arial" w:cs="Arial"/>
                <w:bCs/>
                <w:color w:val="000000"/>
                <w:lang w:eastAsia="en-GB"/>
              </w:rPr>
              <w:t>100%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4216374" w14:textId="77777777" w:rsidR="009363CC" w:rsidRPr="009363CC" w:rsidRDefault="009363CC" w:rsidP="009363CC">
            <w:pPr>
              <w:spacing w:after="0" w:line="240" w:lineRule="auto"/>
              <w:rPr>
                <w:rFonts w:ascii="Times New Roman" w:eastAsia="Times New Roman" w:hAnsi="Times New Roman"/>
                <w:sz w:val="24"/>
                <w:szCs w:val="24"/>
                <w:lang w:eastAsia="en-GB"/>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FF13262" w14:textId="77777777" w:rsidR="009363CC" w:rsidRPr="009363CC" w:rsidRDefault="009363CC" w:rsidP="009363CC">
            <w:pPr>
              <w:spacing w:after="0" w:line="240" w:lineRule="auto"/>
              <w:rPr>
                <w:rFonts w:ascii="Times New Roman" w:eastAsia="Times New Roman" w:hAnsi="Times New Roman"/>
                <w:sz w:val="24"/>
                <w:szCs w:val="24"/>
                <w:lang w:eastAsia="en-GB"/>
              </w:rPr>
            </w:pPr>
          </w:p>
        </w:tc>
      </w:tr>
      <w:tr w:rsidR="009363CC" w:rsidRPr="009363CC" w14:paraId="4FF4FD05" w14:textId="77777777" w:rsidTr="009363CC">
        <w:trPr>
          <w:trHeight w:val="1474"/>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AEA93D2" w14:textId="77777777" w:rsidR="009363CC" w:rsidRPr="009363CC" w:rsidRDefault="009363CC" w:rsidP="009363CC">
            <w:pPr>
              <w:spacing w:after="0" w:line="240" w:lineRule="auto"/>
              <w:rPr>
                <w:rFonts w:ascii="Times New Roman" w:eastAsia="Times New Roman" w:hAnsi="Times New Roman"/>
                <w:sz w:val="24"/>
                <w:szCs w:val="24"/>
                <w:lang w:eastAsia="en-GB"/>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435D0E3" w14:textId="77777777" w:rsidR="009363CC" w:rsidRPr="009E109D" w:rsidRDefault="009363CC" w:rsidP="009363CC">
            <w:pPr>
              <w:spacing w:after="120" w:line="240" w:lineRule="auto"/>
              <w:ind w:left="95"/>
              <w:jc w:val="both"/>
              <w:rPr>
                <w:rFonts w:ascii="Times New Roman" w:eastAsia="Times New Roman" w:hAnsi="Times New Roman"/>
                <w:sz w:val="24"/>
                <w:szCs w:val="24"/>
                <w:lang w:eastAsia="en-GB"/>
              </w:rPr>
            </w:pPr>
            <w:r w:rsidRPr="00C02548">
              <w:rPr>
                <w:rFonts w:ascii="Arial" w:eastAsia="Times New Roman" w:hAnsi="Arial" w:cs="Arial"/>
                <w:bCs/>
                <w:color w:val="000000"/>
                <w:lang w:eastAsia="en-GB"/>
              </w:rPr>
              <w:t>All queries not requiring counselling Services to be completed within twenty four (24) hours.</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F9B46BD" w14:textId="77777777" w:rsidR="009363CC" w:rsidRPr="009E109D" w:rsidRDefault="009363CC" w:rsidP="009363CC">
            <w:pPr>
              <w:spacing w:after="120" w:line="240" w:lineRule="auto"/>
              <w:jc w:val="both"/>
              <w:rPr>
                <w:rFonts w:ascii="Times New Roman" w:eastAsia="Times New Roman" w:hAnsi="Times New Roman"/>
                <w:sz w:val="24"/>
                <w:szCs w:val="24"/>
                <w:lang w:eastAsia="en-GB"/>
              </w:rPr>
            </w:pPr>
            <w:r w:rsidRPr="00C02548">
              <w:rPr>
                <w:rFonts w:ascii="Arial" w:eastAsia="Times New Roman" w:hAnsi="Arial" w:cs="Arial"/>
                <w:bCs/>
                <w:color w:val="000000"/>
                <w:lang w:eastAsia="en-GB"/>
              </w:rPr>
              <w:t>&lt;97%</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2F5BC4B" w14:textId="77777777" w:rsidR="009363CC" w:rsidRPr="009E109D" w:rsidRDefault="009363CC" w:rsidP="009363CC">
            <w:pPr>
              <w:spacing w:after="120" w:line="240" w:lineRule="auto"/>
              <w:ind w:left="95"/>
              <w:jc w:val="both"/>
              <w:rPr>
                <w:rFonts w:ascii="Times New Roman" w:eastAsia="Times New Roman" w:hAnsi="Times New Roman"/>
                <w:sz w:val="24"/>
                <w:szCs w:val="24"/>
                <w:lang w:eastAsia="en-GB"/>
              </w:rPr>
            </w:pPr>
            <w:r w:rsidRPr="00C02548">
              <w:rPr>
                <w:rFonts w:ascii="Arial" w:eastAsia="Times New Roman" w:hAnsi="Arial" w:cs="Arial"/>
                <w:bCs/>
                <w:color w:val="000000"/>
                <w:lang w:eastAsia="en-GB"/>
              </w:rPr>
              <w:t>&gt;= 97% and &lt; 98%</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8455800" w14:textId="77777777" w:rsidR="009363CC" w:rsidRPr="009E109D" w:rsidRDefault="009363CC" w:rsidP="009363CC">
            <w:pPr>
              <w:spacing w:after="120" w:line="240" w:lineRule="auto"/>
              <w:ind w:left="95"/>
              <w:jc w:val="both"/>
              <w:rPr>
                <w:rFonts w:ascii="Times New Roman" w:eastAsia="Times New Roman" w:hAnsi="Times New Roman"/>
                <w:sz w:val="24"/>
                <w:szCs w:val="24"/>
                <w:lang w:eastAsia="en-GB"/>
              </w:rPr>
            </w:pPr>
            <w:r w:rsidRPr="00C02548">
              <w:rPr>
                <w:rFonts w:ascii="Arial" w:eastAsia="Times New Roman" w:hAnsi="Arial" w:cs="Arial"/>
                <w:bCs/>
                <w:color w:val="000000"/>
                <w:lang w:eastAsia="en-GB"/>
              </w:rPr>
              <w:t>&gt;= 98%</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74DA7CE" w14:textId="77777777" w:rsidR="009363CC" w:rsidRPr="009363CC" w:rsidRDefault="009363CC" w:rsidP="009363CC">
            <w:pPr>
              <w:spacing w:after="0" w:line="240" w:lineRule="auto"/>
              <w:rPr>
                <w:rFonts w:ascii="Times New Roman" w:eastAsia="Times New Roman" w:hAnsi="Times New Roman"/>
                <w:sz w:val="24"/>
                <w:szCs w:val="24"/>
                <w:lang w:eastAsia="en-GB"/>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92B5F54" w14:textId="77777777" w:rsidR="009363CC" w:rsidRPr="009363CC" w:rsidRDefault="009363CC" w:rsidP="009363CC">
            <w:pPr>
              <w:spacing w:after="0" w:line="240" w:lineRule="auto"/>
              <w:rPr>
                <w:rFonts w:ascii="Times New Roman" w:eastAsia="Times New Roman" w:hAnsi="Times New Roman"/>
                <w:sz w:val="24"/>
                <w:szCs w:val="24"/>
                <w:lang w:eastAsia="en-GB"/>
              </w:rPr>
            </w:pPr>
          </w:p>
        </w:tc>
      </w:tr>
      <w:tr w:rsidR="009363CC" w:rsidRPr="009363CC" w14:paraId="5A30011A" w14:textId="77777777" w:rsidTr="009363CC">
        <w:trPr>
          <w:trHeight w:val="1169"/>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49B8B0D" w14:textId="77777777" w:rsidR="009363CC" w:rsidRPr="009363CC" w:rsidRDefault="009363CC" w:rsidP="009363CC">
            <w:pPr>
              <w:spacing w:after="120" w:line="240" w:lineRule="auto"/>
              <w:ind w:left="61"/>
              <w:jc w:val="both"/>
              <w:rPr>
                <w:rFonts w:ascii="Times New Roman" w:eastAsia="Times New Roman" w:hAnsi="Times New Roman"/>
                <w:sz w:val="24"/>
                <w:szCs w:val="24"/>
                <w:lang w:eastAsia="en-GB"/>
              </w:rPr>
            </w:pPr>
            <w:r w:rsidRPr="009363CC">
              <w:rPr>
                <w:rFonts w:ascii="Arial" w:eastAsia="Times New Roman" w:hAnsi="Arial" w:cs="Arial"/>
                <w:b/>
                <w:bCs/>
                <w:color w:val="000000"/>
                <w:lang w:eastAsia="en-GB"/>
              </w:rPr>
              <w:t>Online Portal </w:t>
            </w:r>
          </w:p>
          <w:p w14:paraId="5E322A38" w14:textId="77777777" w:rsidR="009363CC" w:rsidRPr="009363CC" w:rsidRDefault="009363CC" w:rsidP="009363CC">
            <w:pPr>
              <w:spacing w:after="0" w:line="240" w:lineRule="auto"/>
              <w:rPr>
                <w:rFonts w:ascii="Times New Roman" w:eastAsia="Times New Roman" w:hAnsi="Times New Roman"/>
                <w:sz w:val="24"/>
                <w:szCs w:val="24"/>
                <w:lang w:eastAsia="en-GB"/>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58A7E89" w14:textId="77777777" w:rsidR="009363CC" w:rsidRPr="009E109D" w:rsidRDefault="009363CC" w:rsidP="009363CC">
            <w:pPr>
              <w:spacing w:after="120" w:line="240" w:lineRule="auto"/>
              <w:ind w:left="95"/>
              <w:jc w:val="both"/>
              <w:rPr>
                <w:rFonts w:ascii="Times New Roman" w:eastAsia="Times New Roman" w:hAnsi="Times New Roman"/>
                <w:sz w:val="24"/>
                <w:szCs w:val="24"/>
                <w:lang w:eastAsia="en-GB"/>
              </w:rPr>
            </w:pPr>
            <w:r w:rsidRPr="00C02548">
              <w:rPr>
                <w:rFonts w:ascii="Arial" w:eastAsia="Times New Roman" w:hAnsi="Arial" w:cs="Arial"/>
                <w:bCs/>
                <w:color w:val="000000"/>
                <w:lang w:eastAsia="en-GB"/>
              </w:rPr>
              <w:t>Online Portal to be available twenty four (24) hours a day, seven (7) days a week, three hundred and sixty five (365) days a year a day except for agreed downtime and maintenance which will be agreed with the Contracting Authorities at least seventy two (72) hours in advance of such work being carried out.</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D251F97" w14:textId="77777777" w:rsidR="009363CC" w:rsidRPr="009E109D" w:rsidRDefault="009363CC" w:rsidP="009363CC">
            <w:pPr>
              <w:spacing w:after="120" w:line="240" w:lineRule="auto"/>
              <w:jc w:val="both"/>
              <w:rPr>
                <w:rFonts w:ascii="Times New Roman" w:eastAsia="Times New Roman" w:hAnsi="Times New Roman"/>
                <w:sz w:val="24"/>
                <w:szCs w:val="24"/>
                <w:lang w:eastAsia="en-GB"/>
              </w:rPr>
            </w:pPr>
            <w:r w:rsidRPr="00C02548">
              <w:rPr>
                <w:rFonts w:ascii="Arial" w:eastAsia="Times New Roman" w:hAnsi="Arial" w:cs="Arial"/>
                <w:bCs/>
                <w:color w:val="000000"/>
                <w:lang w:eastAsia="en-GB"/>
              </w:rPr>
              <w:t>&lt;97%</w:t>
            </w:r>
          </w:p>
          <w:p w14:paraId="4439CB2F" w14:textId="77777777" w:rsidR="009363CC" w:rsidRPr="009E109D" w:rsidRDefault="009363CC" w:rsidP="009363CC">
            <w:pPr>
              <w:spacing w:after="0" w:line="240" w:lineRule="auto"/>
              <w:rPr>
                <w:rFonts w:ascii="Times New Roman" w:eastAsia="Times New Roman" w:hAnsi="Times New Roman"/>
                <w:sz w:val="24"/>
                <w:szCs w:val="24"/>
                <w:lang w:eastAsia="en-GB"/>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8349021" w14:textId="77777777" w:rsidR="009363CC" w:rsidRPr="009E109D" w:rsidRDefault="009363CC" w:rsidP="009363CC">
            <w:pPr>
              <w:spacing w:after="120" w:line="240" w:lineRule="auto"/>
              <w:ind w:left="95"/>
              <w:jc w:val="both"/>
              <w:rPr>
                <w:rFonts w:ascii="Times New Roman" w:eastAsia="Times New Roman" w:hAnsi="Times New Roman"/>
                <w:sz w:val="24"/>
                <w:szCs w:val="24"/>
                <w:lang w:eastAsia="en-GB"/>
              </w:rPr>
            </w:pPr>
            <w:r w:rsidRPr="00C02548">
              <w:rPr>
                <w:rFonts w:ascii="Arial" w:eastAsia="Times New Roman" w:hAnsi="Arial" w:cs="Arial"/>
                <w:bCs/>
                <w:color w:val="000000"/>
                <w:lang w:eastAsia="en-GB"/>
              </w:rPr>
              <w:t>&gt;= 98% and &lt; 99%</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38A3BD3" w14:textId="77777777" w:rsidR="009363CC" w:rsidRPr="009E109D" w:rsidRDefault="009363CC" w:rsidP="009363CC">
            <w:pPr>
              <w:spacing w:after="120" w:line="240" w:lineRule="auto"/>
              <w:ind w:left="95"/>
              <w:jc w:val="both"/>
              <w:rPr>
                <w:rFonts w:ascii="Times New Roman" w:eastAsia="Times New Roman" w:hAnsi="Times New Roman"/>
                <w:sz w:val="24"/>
                <w:szCs w:val="24"/>
                <w:lang w:eastAsia="en-GB"/>
              </w:rPr>
            </w:pPr>
            <w:r w:rsidRPr="00C02548">
              <w:rPr>
                <w:rFonts w:ascii="Arial" w:eastAsia="Times New Roman" w:hAnsi="Arial" w:cs="Arial"/>
                <w:bCs/>
                <w:color w:val="000000"/>
                <w:lang w:eastAsia="en-GB"/>
              </w:rPr>
              <w:t>&gt;= 99%</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925CE9E" w14:textId="77777777" w:rsidR="009363CC" w:rsidRPr="009363CC" w:rsidRDefault="009363CC" w:rsidP="009363CC">
            <w:pPr>
              <w:spacing w:after="0" w:line="240" w:lineRule="auto"/>
              <w:rPr>
                <w:rFonts w:ascii="Times New Roman" w:eastAsia="Times New Roman" w:hAnsi="Times New Roman"/>
                <w:sz w:val="24"/>
                <w:szCs w:val="24"/>
                <w:lang w:eastAsia="en-GB"/>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A744961" w14:textId="77777777" w:rsidR="009363CC" w:rsidRPr="009363CC" w:rsidRDefault="009363CC" w:rsidP="009363CC">
            <w:pPr>
              <w:spacing w:after="0" w:line="240" w:lineRule="auto"/>
              <w:rPr>
                <w:rFonts w:ascii="Times New Roman" w:eastAsia="Times New Roman" w:hAnsi="Times New Roman"/>
                <w:sz w:val="24"/>
                <w:szCs w:val="24"/>
                <w:lang w:eastAsia="en-GB"/>
              </w:rPr>
            </w:pPr>
          </w:p>
        </w:tc>
      </w:tr>
      <w:tr w:rsidR="009363CC" w:rsidRPr="009363CC" w14:paraId="4B213DF9" w14:textId="77777777" w:rsidTr="009363CC">
        <w:trPr>
          <w:trHeight w:val="1001"/>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EA72DD0" w14:textId="77777777" w:rsidR="009363CC" w:rsidRPr="009363CC" w:rsidRDefault="009363CC" w:rsidP="009363CC">
            <w:pPr>
              <w:spacing w:after="120" w:line="240" w:lineRule="auto"/>
              <w:ind w:left="61"/>
              <w:jc w:val="both"/>
              <w:rPr>
                <w:rFonts w:ascii="Times New Roman" w:eastAsia="Times New Roman" w:hAnsi="Times New Roman"/>
                <w:sz w:val="24"/>
                <w:szCs w:val="24"/>
                <w:lang w:eastAsia="en-GB"/>
              </w:rPr>
            </w:pPr>
            <w:r w:rsidRPr="009363CC">
              <w:rPr>
                <w:rFonts w:ascii="Arial" w:eastAsia="Times New Roman" w:hAnsi="Arial" w:cs="Arial"/>
                <w:b/>
                <w:bCs/>
                <w:color w:val="000000"/>
                <w:lang w:eastAsia="en-GB"/>
              </w:rPr>
              <w:t>Counselling Services</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E958FED" w14:textId="77777777" w:rsidR="009363CC" w:rsidRPr="009E109D" w:rsidRDefault="009363CC" w:rsidP="009363CC">
            <w:pPr>
              <w:spacing w:after="120" w:line="240" w:lineRule="auto"/>
              <w:ind w:left="95"/>
              <w:jc w:val="both"/>
              <w:rPr>
                <w:rFonts w:ascii="Times New Roman" w:eastAsia="Times New Roman" w:hAnsi="Times New Roman"/>
                <w:sz w:val="24"/>
                <w:szCs w:val="24"/>
                <w:lang w:eastAsia="en-GB"/>
              </w:rPr>
            </w:pPr>
            <w:r w:rsidRPr="00C02548">
              <w:rPr>
                <w:rFonts w:ascii="Arial" w:eastAsia="Times New Roman" w:hAnsi="Arial" w:cs="Arial"/>
                <w:bCs/>
                <w:color w:val="000000"/>
                <w:lang w:eastAsia="en-GB"/>
              </w:rPr>
              <w:t xml:space="preserve">Counselling Services to be available twenty four (24) hours a day, seven (7) days a week, three </w:t>
            </w:r>
            <w:r w:rsidRPr="00C02548">
              <w:rPr>
                <w:rFonts w:ascii="Arial" w:eastAsia="Times New Roman" w:hAnsi="Arial" w:cs="Arial"/>
                <w:bCs/>
                <w:color w:val="000000"/>
                <w:lang w:eastAsia="en-GB"/>
              </w:rPr>
              <w:lastRenderedPageBreak/>
              <w:t>hundred and sixty five (365) days a year</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ABF719A" w14:textId="77777777" w:rsidR="009363CC" w:rsidRPr="009E109D" w:rsidRDefault="009363CC" w:rsidP="009363CC">
            <w:pPr>
              <w:spacing w:after="120" w:line="240" w:lineRule="auto"/>
              <w:jc w:val="both"/>
              <w:rPr>
                <w:rFonts w:ascii="Times New Roman" w:eastAsia="Times New Roman" w:hAnsi="Times New Roman"/>
                <w:sz w:val="24"/>
                <w:szCs w:val="24"/>
                <w:lang w:eastAsia="en-GB"/>
              </w:rPr>
            </w:pPr>
            <w:r w:rsidRPr="00C02548">
              <w:rPr>
                <w:rFonts w:ascii="Arial" w:eastAsia="Times New Roman" w:hAnsi="Arial" w:cs="Arial"/>
                <w:bCs/>
                <w:color w:val="000000"/>
                <w:lang w:eastAsia="en-GB"/>
              </w:rPr>
              <w:lastRenderedPageBreak/>
              <w:t>&lt;100%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D76208D" w14:textId="77777777" w:rsidR="009363CC" w:rsidRPr="009E109D" w:rsidRDefault="009363CC" w:rsidP="009363CC">
            <w:pPr>
              <w:spacing w:after="0" w:line="240" w:lineRule="auto"/>
              <w:rPr>
                <w:rFonts w:ascii="Times New Roman" w:eastAsia="Times New Roman" w:hAnsi="Times New Roman"/>
                <w:sz w:val="24"/>
                <w:szCs w:val="24"/>
                <w:lang w:eastAsia="en-GB"/>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7CB8196" w14:textId="77777777" w:rsidR="009363CC" w:rsidRPr="009E109D" w:rsidRDefault="009363CC" w:rsidP="009363CC">
            <w:pPr>
              <w:spacing w:after="120" w:line="240" w:lineRule="auto"/>
              <w:ind w:left="95"/>
              <w:jc w:val="both"/>
              <w:rPr>
                <w:rFonts w:ascii="Times New Roman" w:eastAsia="Times New Roman" w:hAnsi="Times New Roman"/>
                <w:sz w:val="24"/>
                <w:szCs w:val="24"/>
                <w:lang w:eastAsia="en-GB"/>
              </w:rPr>
            </w:pPr>
            <w:r w:rsidRPr="00C02548">
              <w:rPr>
                <w:rFonts w:ascii="Arial" w:eastAsia="Times New Roman" w:hAnsi="Arial" w:cs="Arial"/>
                <w:bCs/>
                <w:color w:val="000000"/>
                <w:lang w:eastAsia="en-GB"/>
              </w:rPr>
              <w:t>100%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5373275" w14:textId="77777777" w:rsidR="009363CC" w:rsidRPr="009E109D" w:rsidRDefault="009363CC" w:rsidP="009363CC">
            <w:pPr>
              <w:spacing w:after="0" w:line="240" w:lineRule="auto"/>
              <w:rPr>
                <w:rFonts w:ascii="Times New Roman" w:eastAsia="Times New Roman" w:hAnsi="Times New Roman"/>
                <w:sz w:val="24"/>
                <w:szCs w:val="24"/>
                <w:lang w:eastAsia="en-GB"/>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197799D" w14:textId="77777777" w:rsidR="009363CC" w:rsidRPr="009E109D" w:rsidRDefault="009363CC" w:rsidP="009363CC">
            <w:pPr>
              <w:spacing w:after="120" w:line="240" w:lineRule="auto"/>
              <w:ind w:left="95"/>
              <w:jc w:val="both"/>
              <w:rPr>
                <w:rFonts w:ascii="Times New Roman" w:eastAsia="Times New Roman" w:hAnsi="Times New Roman"/>
                <w:sz w:val="24"/>
                <w:szCs w:val="24"/>
                <w:lang w:eastAsia="en-GB"/>
              </w:rPr>
            </w:pPr>
            <w:r w:rsidRPr="00C02548">
              <w:rPr>
                <w:rFonts w:ascii="Arial" w:eastAsia="Times New Roman" w:hAnsi="Arial" w:cs="Arial"/>
                <w:bCs/>
                <w:color w:val="000000"/>
                <w:lang w:eastAsia="en-GB"/>
              </w:rPr>
              <w:t>Critical Service Level</w:t>
            </w:r>
          </w:p>
        </w:tc>
      </w:tr>
      <w:tr w:rsidR="009363CC" w:rsidRPr="009363CC" w14:paraId="74382407" w14:textId="77777777" w:rsidTr="009363CC">
        <w:trPr>
          <w:trHeight w:val="1474"/>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5534D4D" w14:textId="77777777" w:rsidR="009363CC" w:rsidRPr="009363CC" w:rsidRDefault="009363CC" w:rsidP="009363CC">
            <w:pPr>
              <w:spacing w:after="0" w:line="240" w:lineRule="auto"/>
              <w:rPr>
                <w:rFonts w:ascii="Times New Roman" w:eastAsia="Times New Roman" w:hAnsi="Times New Roman"/>
                <w:sz w:val="24"/>
                <w:szCs w:val="24"/>
                <w:lang w:eastAsia="en-GB"/>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7C966A0" w14:textId="77777777" w:rsidR="009363CC" w:rsidRPr="009E109D" w:rsidRDefault="009363CC" w:rsidP="009363CC">
            <w:pPr>
              <w:spacing w:after="120" w:line="240" w:lineRule="auto"/>
              <w:ind w:left="61"/>
              <w:jc w:val="both"/>
              <w:rPr>
                <w:rFonts w:ascii="Times New Roman" w:eastAsia="Times New Roman" w:hAnsi="Times New Roman"/>
                <w:sz w:val="24"/>
                <w:szCs w:val="24"/>
                <w:lang w:eastAsia="en-GB"/>
              </w:rPr>
            </w:pPr>
            <w:r w:rsidRPr="00C02548">
              <w:rPr>
                <w:rFonts w:ascii="Arial" w:eastAsia="Times New Roman" w:hAnsi="Arial" w:cs="Arial"/>
                <w:bCs/>
                <w:color w:val="000000"/>
                <w:lang w:eastAsia="en-GB"/>
              </w:rPr>
              <w:t>Urgent or red flag cases will have first face to face counselling session offered within twenty four hours of first contact  (if need determined)</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472F84C" w14:textId="77777777" w:rsidR="009363CC" w:rsidRPr="009E109D" w:rsidRDefault="009363CC" w:rsidP="009363CC">
            <w:pPr>
              <w:spacing w:after="120" w:line="240" w:lineRule="auto"/>
              <w:jc w:val="both"/>
              <w:rPr>
                <w:rFonts w:ascii="Times New Roman" w:eastAsia="Times New Roman" w:hAnsi="Times New Roman"/>
                <w:sz w:val="24"/>
                <w:szCs w:val="24"/>
                <w:lang w:eastAsia="en-GB"/>
              </w:rPr>
            </w:pPr>
            <w:r w:rsidRPr="00C02548">
              <w:rPr>
                <w:rFonts w:ascii="Arial" w:eastAsia="Times New Roman" w:hAnsi="Arial" w:cs="Arial"/>
                <w:bCs/>
                <w:color w:val="000000"/>
                <w:lang w:eastAsia="en-GB"/>
              </w:rPr>
              <w:t>&lt;100%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9AC2BF0" w14:textId="77777777" w:rsidR="009363CC" w:rsidRPr="009E109D" w:rsidRDefault="009363CC" w:rsidP="009363CC">
            <w:pPr>
              <w:spacing w:after="0" w:line="240" w:lineRule="auto"/>
              <w:rPr>
                <w:rFonts w:ascii="Times New Roman" w:eastAsia="Times New Roman" w:hAnsi="Times New Roman"/>
                <w:sz w:val="24"/>
                <w:szCs w:val="24"/>
                <w:lang w:eastAsia="en-GB"/>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D1E7618" w14:textId="77777777" w:rsidR="009363CC" w:rsidRPr="009E109D" w:rsidRDefault="009363CC" w:rsidP="009363CC">
            <w:pPr>
              <w:spacing w:after="120" w:line="240" w:lineRule="auto"/>
              <w:ind w:left="95"/>
              <w:jc w:val="both"/>
              <w:rPr>
                <w:rFonts w:ascii="Times New Roman" w:eastAsia="Times New Roman" w:hAnsi="Times New Roman"/>
                <w:sz w:val="24"/>
                <w:szCs w:val="24"/>
                <w:lang w:eastAsia="en-GB"/>
              </w:rPr>
            </w:pPr>
            <w:r w:rsidRPr="00C02548">
              <w:rPr>
                <w:rFonts w:ascii="Arial" w:eastAsia="Times New Roman" w:hAnsi="Arial" w:cs="Arial"/>
                <w:bCs/>
                <w:color w:val="000000"/>
                <w:lang w:eastAsia="en-GB"/>
              </w:rPr>
              <w:t>100%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4A563BD" w14:textId="77777777" w:rsidR="009363CC" w:rsidRPr="009E109D" w:rsidRDefault="009363CC" w:rsidP="009363CC">
            <w:pPr>
              <w:spacing w:after="0" w:line="240" w:lineRule="auto"/>
              <w:rPr>
                <w:rFonts w:ascii="Times New Roman" w:eastAsia="Times New Roman" w:hAnsi="Times New Roman"/>
                <w:sz w:val="24"/>
                <w:szCs w:val="24"/>
                <w:lang w:eastAsia="en-GB"/>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7F02E97" w14:textId="77777777" w:rsidR="009363CC" w:rsidRPr="009E109D" w:rsidRDefault="009363CC" w:rsidP="009363CC">
            <w:pPr>
              <w:spacing w:after="120" w:line="240" w:lineRule="auto"/>
              <w:ind w:left="95"/>
              <w:jc w:val="both"/>
              <w:rPr>
                <w:rFonts w:ascii="Times New Roman" w:eastAsia="Times New Roman" w:hAnsi="Times New Roman"/>
                <w:sz w:val="24"/>
                <w:szCs w:val="24"/>
                <w:lang w:eastAsia="en-GB"/>
              </w:rPr>
            </w:pPr>
            <w:r w:rsidRPr="00C02548">
              <w:rPr>
                <w:rFonts w:ascii="Arial" w:eastAsia="Times New Roman" w:hAnsi="Arial" w:cs="Arial"/>
                <w:bCs/>
                <w:color w:val="000000"/>
                <w:lang w:eastAsia="en-GB"/>
              </w:rPr>
              <w:t>Critical Service Level</w:t>
            </w:r>
          </w:p>
        </w:tc>
      </w:tr>
      <w:tr w:rsidR="009363CC" w:rsidRPr="009363CC" w14:paraId="501AA0B1" w14:textId="77777777" w:rsidTr="009363CC">
        <w:trPr>
          <w:trHeight w:val="1474"/>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8CB2432" w14:textId="77777777" w:rsidR="009363CC" w:rsidRPr="009363CC" w:rsidRDefault="009363CC" w:rsidP="009363CC">
            <w:pPr>
              <w:spacing w:after="0" w:line="240" w:lineRule="auto"/>
              <w:rPr>
                <w:rFonts w:ascii="Times New Roman" w:eastAsia="Times New Roman" w:hAnsi="Times New Roman"/>
                <w:sz w:val="24"/>
                <w:szCs w:val="24"/>
                <w:lang w:eastAsia="en-GB"/>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4384B30" w14:textId="77777777" w:rsidR="009363CC" w:rsidRPr="009E109D" w:rsidRDefault="009363CC" w:rsidP="009363CC">
            <w:pPr>
              <w:spacing w:after="120" w:line="240" w:lineRule="auto"/>
              <w:ind w:left="61"/>
              <w:jc w:val="both"/>
              <w:rPr>
                <w:rFonts w:ascii="Times New Roman" w:eastAsia="Times New Roman" w:hAnsi="Times New Roman"/>
                <w:sz w:val="24"/>
                <w:szCs w:val="24"/>
                <w:lang w:eastAsia="en-GB"/>
              </w:rPr>
            </w:pPr>
            <w:r w:rsidRPr="00C02548">
              <w:rPr>
                <w:rFonts w:ascii="Arial" w:eastAsia="Times New Roman" w:hAnsi="Arial" w:cs="Arial"/>
                <w:bCs/>
                <w:color w:val="000000"/>
                <w:lang w:eastAsia="en-GB"/>
              </w:rPr>
              <w:t>All counselling appointments (telephone, e-counselling or face to face) to be arranged within 48 hours of first contact</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EA92CAE" w14:textId="77777777" w:rsidR="009363CC" w:rsidRPr="009E109D" w:rsidRDefault="009363CC" w:rsidP="009363CC">
            <w:pPr>
              <w:spacing w:after="120" w:line="240" w:lineRule="auto"/>
              <w:jc w:val="both"/>
              <w:rPr>
                <w:rFonts w:ascii="Times New Roman" w:eastAsia="Times New Roman" w:hAnsi="Times New Roman"/>
                <w:sz w:val="24"/>
                <w:szCs w:val="24"/>
                <w:lang w:eastAsia="en-GB"/>
              </w:rPr>
            </w:pPr>
            <w:r w:rsidRPr="00C02548">
              <w:rPr>
                <w:rFonts w:ascii="Arial" w:eastAsia="Times New Roman" w:hAnsi="Arial" w:cs="Arial"/>
                <w:bCs/>
                <w:color w:val="000000"/>
                <w:lang w:eastAsia="en-GB"/>
              </w:rPr>
              <w:t>&lt; 98%</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B23EA8C" w14:textId="77777777" w:rsidR="009363CC" w:rsidRPr="009E109D" w:rsidRDefault="009363CC" w:rsidP="009363CC">
            <w:pPr>
              <w:spacing w:after="120" w:line="240" w:lineRule="auto"/>
              <w:ind w:left="95"/>
              <w:jc w:val="both"/>
              <w:rPr>
                <w:rFonts w:ascii="Times New Roman" w:eastAsia="Times New Roman" w:hAnsi="Times New Roman"/>
                <w:sz w:val="24"/>
                <w:szCs w:val="24"/>
                <w:lang w:eastAsia="en-GB"/>
              </w:rPr>
            </w:pPr>
            <w:r w:rsidRPr="00C02548">
              <w:rPr>
                <w:rFonts w:ascii="Arial" w:eastAsia="Times New Roman" w:hAnsi="Arial" w:cs="Arial"/>
                <w:bCs/>
                <w:color w:val="000000"/>
                <w:lang w:eastAsia="en-GB"/>
              </w:rPr>
              <w:t>&gt;= 98% and &lt; 100%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BE9E6CF" w14:textId="77777777" w:rsidR="009363CC" w:rsidRPr="009E109D" w:rsidRDefault="009363CC" w:rsidP="009363CC">
            <w:pPr>
              <w:spacing w:after="120" w:line="240" w:lineRule="auto"/>
              <w:ind w:left="95"/>
              <w:jc w:val="both"/>
              <w:rPr>
                <w:rFonts w:ascii="Times New Roman" w:eastAsia="Times New Roman" w:hAnsi="Times New Roman"/>
                <w:sz w:val="24"/>
                <w:szCs w:val="24"/>
                <w:lang w:eastAsia="en-GB"/>
              </w:rPr>
            </w:pPr>
            <w:r w:rsidRPr="00C02548">
              <w:rPr>
                <w:rFonts w:ascii="Arial" w:eastAsia="Times New Roman" w:hAnsi="Arial" w:cs="Arial"/>
                <w:bCs/>
                <w:color w:val="000000"/>
                <w:lang w:eastAsia="en-GB"/>
              </w:rPr>
              <w:t>100%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74866E6" w14:textId="77777777" w:rsidR="009363CC" w:rsidRPr="009363CC" w:rsidRDefault="009363CC" w:rsidP="009363CC">
            <w:pPr>
              <w:spacing w:after="0" w:line="240" w:lineRule="auto"/>
              <w:rPr>
                <w:rFonts w:ascii="Times New Roman" w:eastAsia="Times New Roman" w:hAnsi="Times New Roman"/>
                <w:sz w:val="24"/>
                <w:szCs w:val="24"/>
                <w:lang w:eastAsia="en-GB"/>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FA034E9" w14:textId="77777777" w:rsidR="009363CC" w:rsidRPr="009363CC" w:rsidRDefault="009363CC" w:rsidP="009363CC">
            <w:pPr>
              <w:spacing w:after="0" w:line="240" w:lineRule="auto"/>
              <w:rPr>
                <w:rFonts w:ascii="Times New Roman" w:eastAsia="Times New Roman" w:hAnsi="Times New Roman"/>
                <w:sz w:val="24"/>
                <w:szCs w:val="24"/>
                <w:lang w:eastAsia="en-GB"/>
              </w:rPr>
            </w:pPr>
          </w:p>
        </w:tc>
      </w:tr>
      <w:tr w:rsidR="009363CC" w:rsidRPr="009363CC" w14:paraId="4AD387ED" w14:textId="77777777" w:rsidTr="009363CC">
        <w:trPr>
          <w:trHeight w:val="1474"/>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8937C2C" w14:textId="77777777" w:rsidR="009363CC" w:rsidRPr="009363CC" w:rsidRDefault="009363CC" w:rsidP="009363CC">
            <w:pPr>
              <w:spacing w:after="0" w:line="240" w:lineRule="auto"/>
              <w:rPr>
                <w:rFonts w:ascii="Times New Roman" w:eastAsia="Times New Roman" w:hAnsi="Times New Roman"/>
                <w:sz w:val="24"/>
                <w:szCs w:val="24"/>
                <w:lang w:eastAsia="en-GB"/>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D0F5D9B" w14:textId="77777777" w:rsidR="009363CC" w:rsidRPr="009E109D" w:rsidRDefault="009363CC" w:rsidP="009363CC">
            <w:pPr>
              <w:spacing w:after="120" w:line="240" w:lineRule="auto"/>
              <w:ind w:left="61"/>
              <w:jc w:val="both"/>
              <w:rPr>
                <w:rFonts w:ascii="Times New Roman" w:eastAsia="Times New Roman" w:hAnsi="Times New Roman"/>
                <w:sz w:val="24"/>
                <w:szCs w:val="24"/>
                <w:lang w:eastAsia="en-GB"/>
              </w:rPr>
            </w:pPr>
            <w:r w:rsidRPr="00C02548">
              <w:rPr>
                <w:rFonts w:ascii="Arial" w:eastAsia="Times New Roman" w:hAnsi="Arial" w:cs="Arial"/>
                <w:bCs/>
                <w:color w:val="000000"/>
                <w:lang w:eastAsia="en-GB"/>
              </w:rPr>
              <w:t>Initial counselling session to take place within 5 days of first contact</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186D0F0" w14:textId="77777777" w:rsidR="009363CC" w:rsidRPr="009E109D" w:rsidRDefault="009363CC" w:rsidP="009363CC">
            <w:pPr>
              <w:spacing w:after="120" w:line="240" w:lineRule="auto"/>
              <w:jc w:val="both"/>
              <w:rPr>
                <w:rFonts w:ascii="Times New Roman" w:eastAsia="Times New Roman" w:hAnsi="Times New Roman"/>
                <w:sz w:val="24"/>
                <w:szCs w:val="24"/>
                <w:lang w:eastAsia="en-GB"/>
              </w:rPr>
            </w:pPr>
            <w:r w:rsidRPr="00C02548">
              <w:rPr>
                <w:rFonts w:ascii="Arial" w:eastAsia="Times New Roman" w:hAnsi="Arial" w:cs="Arial"/>
                <w:bCs/>
                <w:color w:val="000000"/>
                <w:lang w:eastAsia="en-GB"/>
              </w:rPr>
              <w:t>&lt;97%</w:t>
            </w:r>
          </w:p>
          <w:p w14:paraId="7C0A418E" w14:textId="77777777" w:rsidR="009363CC" w:rsidRPr="009E109D" w:rsidRDefault="009363CC" w:rsidP="009363CC">
            <w:pPr>
              <w:spacing w:after="0" w:line="240" w:lineRule="auto"/>
              <w:rPr>
                <w:rFonts w:ascii="Times New Roman" w:eastAsia="Times New Roman" w:hAnsi="Times New Roman"/>
                <w:sz w:val="24"/>
                <w:szCs w:val="24"/>
                <w:lang w:eastAsia="en-GB"/>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081D188" w14:textId="77777777" w:rsidR="009363CC" w:rsidRPr="009E109D" w:rsidRDefault="009363CC" w:rsidP="009363CC">
            <w:pPr>
              <w:spacing w:after="120" w:line="240" w:lineRule="auto"/>
              <w:ind w:left="95"/>
              <w:jc w:val="both"/>
              <w:rPr>
                <w:rFonts w:ascii="Times New Roman" w:eastAsia="Times New Roman" w:hAnsi="Times New Roman"/>
                <w:sz w:val="24"/>
                <w:szCs w:val="24"/>
                <w:lang w:eastAsia="en-GB"/>
              </w:rPr>
            </w:pPr>
            <w:r w:rsidRPr="00C02548">
              <w:rPr>
                <w:rFonts w:ascii="Arial" w:eastAsia="Times New Roman" w:hAnsi="Arial" w:cs="Arial"/>
                <w:bCs/>
                <w:color w:val="000000"/>
                <w:lang w:eastAsia="en-GB"/>
              </w:rPr>
              <w:t>&gt;= 98% and &lt; 99%</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F502C70" w14:textId="77777777" w:rsidR="009363CC" w:rsidRPr="009E109D" w:rsidRDefault="009363CC" w:rsidP="009363CC">
            <w:pPr>
              <w:spacing w:after="120" w:line="240" w:lineRule="auto"/>
              <w:ind w:left="95"/>
              <w:jc w:val="both"/>
              <w:rPr>
                <w:rFonts w:ascii="Times New Roman" w:eastAsia="Times New Roman" w:hAnsi="Times New Roman"/>
                <w:sz w:val="24"/>
                <w:szCs w:val="24"/>
                <w:lang w:eastAsia="en-GB"/>
              </w:rPr>
            </w:pPr>
            <w:r w:rsidRPr="00C02548">
              <w:rPr>
                <w:rFonts w:ascii="Arial" w:eastAsia="Times New Roman" w:hAnsi="Arial" w:cs="Arial"/>
                <w:bCs/>
                <w:color w:val="000000"/>
                <w:lang w:eastAsia="en-GB"/>
              </w:rPr>
              <w:t>&gt;= 99%</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1C5C351" w14:textId="77777777" w:rsidR="009363CC" w:rsidRPr="009363CC" w:rsidRDefault="009363CC" w:rsidP="009363CC">
            <w:pPr>
              <w:spacing w:after="0" w:line="240" w:lineRule="auto"/>
              <w:rPr>
                <w:rFonts w:ascii="Times New Roman" w:eastAsia="Times New Roman" w:hAnsi="Times New Roman"/>
                <w:sz w:val="24"/>
                <w:szCs w:val="24"/>
                <w:lang w:eastAsia="en-GB"/>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AE2D35D" w14:textId="77777777" w:rsidR="009363CC" w:rsidRPr="009363CC" w:rsidRDefault="009363CC" w:rsidP="009363CC">
            <w:pPr>
              <w:spacing w:after="0" w:line="240" w:lineRule="auto"/>
              <w:rPr>
                <w:rFonts w:ascii="Times New Roman" w:eastAsia="Times New Roman" w:hAnsi="Times New Roman"/>
                <w:sz w:val="24"/>
                <w:szCs w:val="24"/>
                <w:lang w:eastAsia="en-GB"/>
              </w:rPr>
            </w:pPr>
          </w:p>
        </w:tc>
      </w:tr>
      <w:tr w:rsidR="009363CC" w:rsidRPr="009363CC" w14:paraId="0486C42E" w14:textId="77777777" w:rsidTr="009363CC">
        <w:trPr>
          <w:trHeight w:val="1474"/>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0127394" w14:textId="77777777" w:rsidR="009363CC" w:rsidRPr="009363CC" w:rsidRDefault="009363CC" w:rsidP="009363CC">
            <w:pPr>
              <w:spacing w:after="0" w:line="240" w:lineRule="auto"/>
              <w:rPr>
                <w:rFonts w:ascii="Times New Roman" w:eastAsia="Times New Roman" w:hAnsi="Times New Roman"/>
                <w:sz w:val="24"/>
                <w:szCs w:val="24"/>
                <w:lang w:eastAsia="en-GB"/>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EE8BE7F" w14:textId="77777777" w:rsidR="009363CC" w:rsidRPr="009E109D" w:rsidRDefault="009363CC" w:rsidP="009363CC">
            <w:pPr>
              <w:spacing w:after="120" w:line="240" w:lineRule="auto"/>
              <w:ind w:left="61"/>
              <w:jc w:val="both"/>
              <w:rPr>
                <w:rFonts w:ascii="Times New Roman" w:eastAsia="Times New Roman" w:hAnsi="Times New Roman"/>
                <w:sz w:val="24"/>
                <w:szCs w:val="24"/>
                <w:lang w:eastAsia="en-GB"/>
              </w:rPr>
            </w:pPr>
            <w:r w:rsidRPr="00C02548">
              <w:rPr>
                <w:rFonts w:ascii="Arial" w:eastAsia="Times New Roman" w:hAnsi="Arial" w:cs="Arial"/>
                <w:bCs/>
                <w:color w:val="000000"/>
                <w:lang w:eastAsia="en-GB"/>
              </w:rPr>
              <w:t>Where the need for a fast track referral to counselling has been identified by the Supplier, the appointment shall be booked within two (2) days of referral</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1E0DDC9" w14:textId="77777777" w:rsidR="009363CC" w:rsidRPr="009E109D" w:rsidRDefault="009363CC" w:rsidP="009363CC">
            <w:pPr>
              <w:spacing w:after="120" w:line="240" w:lineRule="auto"/>
              <w:jc w:val="both"/>
              <w:rPr>
                <w:rFonts w:ascii="Times New Roman" w:eastAsia="Times New Roman" w:hAnsi="Times New Roman"/>
                <w:sz w:val="24"/>
                <w:szCs w:val="24"/>
                <w:lang w:eastAsia="en-GB"/>
              </w:rPr>
            </w:pPr>
            <w:r w:rsidRPr="00C02548">
              <w:rPr>
                <w:rFonts w:eastAsia="Times New Roman" w:cs="Calibri"/>
                <w:bCs/>
                <w:color w:val="000000"/>
                <w:lang w:eastAsia="en-GB"/>
              </w:rPr>
              <w:t>&lt; 98%</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AA94515" w14:textId="77777777" w:rsidR="009363CC" w:rsidRPr="009E109D" w:rsidRDefault="009363CC" w:rsidP="009363CC">
            <w:pPr>
              <w:spacing w:after="120" w:line="240" w:lineRule="auto"/>
              <w:ind w:left="95"/>
              <w:jc w:val="both"/>
              <w:rPr>
                <w:rFonts w:ascii="Times New Roman" w:eastAsia="Times New Roman" w:hAnsi="Times New Roman"/>
                <w:sz w:val="24"/>
                <w:szCs w:val="24"/>
                <w:lang w:eastAsia="en-GB"/>
              </w:rPr>
            </w:pPr>
            <w:r w:rsidRPr="00C02548">
              <w:rPr>
                <w:rFonts w:eastAsia="Times New Roman" w:cs="Calibri"/>
                <w:bCs/>
                <w:color w:val="000000"/>
                <w:lang w:eastAsia="en-GB"/>
              </w:rPr>
              <w:t>&gt;= 98% and &lt; 100%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ACC0109" w14:textId="77777777" w:rsidR="009363CC" w:rsidRPr="009E109D" w:rsidRDefault="009363CC" w:rsidP="009363CC">
            <w:pPr>
              <w:spacing w:after="120" w:line="240" w:lineRule="auto"/>
              <w:ind w:left="95"/>
              <w:jc w:val="both"/>
              <w:rPr>
                <w:rFonts w:ascii="Times New Roman" w:eastAsia="Times New Roman" w:hAnsi="Times New Roman"/>
                <w:sz w:val="24"/>
                <w:szCs w:val="24"/>
                <w:lang w:eastAsia="en-GB"/>
              </w:rPr>
            </w:pPr>
            <w:r w:rsidRPr="00C02548">
              <w:rPr>
                <w:rFonts w:eastAsia="Times New Roman" w:cs="Calibri"/>
                <w:bCs/>
                <w:color w:val="000000"/>
                <w:lang w:eastAsia="en-GB"/>
              </w:rPr>
              <w:t>100%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F5077E8" w14:textId="77777777" w:rsidR="009363CC" w:rsidRPr="009363CC" w:rsidRDefault="009363CC" w:rsidP="009363CC">
            <w:pPr>
              <w:spacing w:after="0" w:line="240" w:lineRule="auto"/>
              <w:rPr>
                <w:rFonts w:ascii="Times New Roman" w:eastAsia="Times New Roman" w:hAnsi="Times New Roman"/>
                <w:sz w:val="24"/>
                <w:szCs w:val="24"/>
                <w:lang w:eastAsia="en-GB"/>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D14DD9D" w14:textId="77777777" w:rsidR="009363CC" w:rsidRPr="009363CC" w:rsidRDefault="009363CC" w:rsidP="009363CC">
            <w:pPr>
              <w:spacing w:after="0" w:line="240" w:lineRule="auto"/>
              <w:rPr>
                <w:rFonts w:ascii="Times New Roman" w:eastAsia="Times New Roman" w:hAnsi="Times New Roman"/>
                <w:sz w:val="24"/>
                <w:szCs w:val="24"/>
                <w:lang w:eastAsia="en-GB"/>
              </w:rPr>
            </w:pPr>
          </w:p>
        </w:tc>
      </w:tr>
      <w:tr w:rsidR="009363CC" w:rsidRPr="009363CC" w14:paraId="17B9A1ED" w14:textId="77777777" w:rsidTr="009363CC">
        <w:trPr>
          <w:trHeight w:val="1474"/>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120BAA7" w14:textId="77777777" w:rsidR="009363CC" w:rsidRPr="009363CC" w:rsidRDefault="009363CC" w:rsidP="009363CC">
            <w:pPr>
              <w:spacing w:after="0" w:line="240" w:lineRule="auto"/>
              <w:rPr>
                <w:rFonts w:ascii="Times New Roman" w:eastAsia="Times New Roman" w:hAnsi="Times New Roman"/>
                <w:sz w:val="24"/>
                <w:szCs w:val="24"/>
                <w:lang w:eastAsia="en-GB"/>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FA57D60" w14:textId="77777777" w:rsidR="009363CC" w:rsidRPr="009E109D" w:rsidRDefault="009363CC" w:rsidP="009363CC">
            <w:pPr>
              <w:spacing w:after="120" w:line="240" w:lineRule="auto"/>
              <w:ind w:left="61"/>
              <w:jc w:val="both"/>
              <w:rPr>
                <w:rFonts w:ascii="Times New Roman" w:eastAsia="Times New Roman" w:hAnsi="Times New Roman"/>
                <w:sz w:val="24"/>
                <w:szCs w:val="24"/>
                <w:lang w:eastAsia="en-GB"/>
              </w:rPr>
            </w:pPr>
            <w:r w:rsidRPr="00C02548">
              <w:rPr>
                <w:rFonts w:ascii="Arial" w:eastAsia="Times New Roman" w:hAnsi="Arial" w:cs="Arial"/>
                <w:bCs/>
                <w:color w:val="000000"/>
                <w:lang w:eastAsia="en-GB"/>
              </w:rPr>
              <w:t>Face-to-face counselling appointments to be offered within 1 hour’s travelling distance by public transport of Contracting Authorities Personnel home office location</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AC78426" w14:textId="77777777" w:rsidR="009363CC" w:rsidRPr="009E109D" w:rsidRDefault="009363CC" w:rsidP="009363CC">
            <w:pPr>
              <w:spacing w:after="120" w:line="240" w:lineRule="auto"/>
              <w:jc w:val="both"/>
              <w:rPr>
                <w:rFonts w:ascii="Times New Roman" w:eastAsia="Times New Roman" w:hAnsi="Times New Roman"/>
                <w:sz w:val="24"/>
                <w:szCs w:val="24"/>
                <w:lang w:eastAsia="en-GB"/>
              </w:rPr>
            </w:pPr>
            <w:r w:rsidRPr="00C02548">
              <w:rPr>
                <w:rFonts w:eastAsia="Times New Roman" w:cs="Calibri"/>
                <w:bCs/>
                <w:color w:val="000000"/>
                <w:lang w:eastAsia="en-GB"/>
              </w:rPr>
              <w:t>&lt;97%</w:t>
            </w:r>
          </w:p>
          <w:p w14:paraId="43256917" w14:textId="77777777" w:rsidR="009363CC" w:rsidRPr="009E109D" w:rsidRDefault="009363CC" w:rsidP="009363CC">
            <w:pPr>
              <w:spacing w:after="0" w:line="240" w:lineRule="auto"/>
              <w:rPr>
                <w:rFonts w:ascii="Times New Roman" w:eastAsia="Times New Roman" w:hAnsi="Times New Roman"/>
                <w:sz w:val="24"/>
                <w:szCs w:val="24"/>
                <w:lang w:eastAsia="en-GB"/>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D3D758B" w14:textId="77777777" w:rsidR="009363CC" w:rsidRPr="009E109D" w:rsidRDefault="009363CC" w:rsidP="009363CC">
            <w:pPr>
              <w:spacing w:after="120" w:line="240" w:lineRule="auto"/>
              <w:ind w:left="95"/>
              <w:jc w:val="both"/>
              <w:rPr>
                <w:rFonts w:ascii="Times New Roman" w:eastAsia="Times New Roman" w:hAnsi="Times New Roman"/>
                <w:sz w:val="24"/>
                <w:szCs w:val="24"/>
                <w:lang w:eastAsia="en-GB"/>
              </w:rPr>
            </w:pPr>
            <w:r w:rsidRPr="00C02548">
              <w:rPr>
                <w:rFonts w:eastAsia="Times New Roman" w:cs="Calibri"/>
                <w:bCs/>
                <w:color w:val="000000"/>
                <w:lang w:eastAsia="en-GB"/>
              </w:rPr>
              <w:t>&gt;= 98% and &lt; 99%</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9D31557" w14:textId="77777777" w:rsidR="009363CC" w:rsidRPr="009E109D" w:rsidRDefault="009363CC" w:rsidP="009363CC">
            <w:pPr>
              <w:spacing w:after="120" w:line="240" w:lineRule="auto"/>
              <w:ind w:left="95"/>
              <w:jc w:val="both"/>
              <w:rPr>
                <w:rFonts w:ascii="Times New Roman" w:eastAsia="Times New Roman" w:hAnsi="Times New Roman"/>
                <w:sz w:val="24"/>
                <w:szCs w:val="24"/>
                <w:lang w:eastAsia="en-GB"/>
              </w:rPr>
            </w:pPr>
            <w:r w:rsidRPr="00C02548">
              <w:rPr>
                <w:rFonts w:eastAsia="Times New Roman" w:cs="Calibri"/>
                <w:bCs/>
                <w:color w:val="000000"/>
                <w:lang w:eastAsia="en-GB"/>
              </w:rPr>
              <w:t>&gt;= 99%</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1E654CB" w14:textId="77777777" w:rsidR="009363CC" w:rsidRPr="009363CC" w:rsidRDefault="009363CC" w:rsidP="009363CC">
            <w:pPr>
              <w:spacing w:after="0" w:line="240" w:lineRule="auto"/>
              <w:rPr>
                <w:rFonts w:ascii="Times New Roman" w:eastAsia="Times New Roman" w:hAnsi="Times New Roman"/>
                <w:sz w:val="24"/>
                <w:szCs w:val="24"/>
                <w:lang w:eastAsia="en-GB"/>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C4FAD55" w14:textId="77777777" w:rsidR="009363CC" w:rsidRPr="009363CC" w:rsidRDefault="009363CC" w:rsidP="009363CC">
            <w:pPr>
              <w:spacing w:after="0" w:line="240" w:lineRule="auto"/>
              <w:rPr>
                <w:rFonts w:ascii="Times New Roman" w:eastAsia="Times New Roman" w:hAnsi="Times New Roman"/>
                <w:sz w:val="24"/>
                <w:szCs w:val="24"/>
                <w:lang w:eastAsia="en-GB"/>
              </w:rPr>
            </w:pPr>
          </w:p>
        </w:tc>
      </w:tr>
      <w:tr w:rsidR="009363CC" w:rsidRPr="009363CC" w14:paraId="3C73EA73" w14:textId="77777777" w:rsidTr="009363CC">
        <w:trPr>
          <w:trHeight w:val="1474"/>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785B7DF" w14:textId="77777777" w:rsidR="009363CC" w:rsidRPr="009363CC" w:rsidRDefault="009363CC" w:rsidP="009363CC">
            <w:pPr>
              <w:spacing w:after="120" w:line="240" w:lineRule="auto"/>
              <w:ind w:left="61"/>
              <w:jc w:val="both"/>
              <w:rPr>
                <w:rFonts w:ascii="Times New Roman" w:eastAsia="Times New Roman" w:hAnsi="Times New Roman"/>
                <w:sz w:val="24"/>
                <w:szCs w:val="24"/>
                <w:lang w:eastAsia="en-GB"/>
              </w:rPr>
            </w:pPr>
            <w:r w:rsidRPr="009363CC">
              <w:rPr>
                <w:rFonts w:ascii="Arial" w:eastAsia="Times New Roman" w:hAnsi="Arial" w:cs="Arial"/>
                <w:b/>
                <w:bCs/>
                <w:color w:val="000000"/>
                <w:lang w:eastAsia="en-GB"/>
              </w:rPr>
              <w:t>Trauma and Critical Incident Support</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FEBB762" w14:textId="77777777" w:rsidR="009363CC" w:rsidRPr="009E109D" w:rsidRDefault="009363CC" w:rsidP="009363CC">
            <w:pPr>
              <w:spacing w:after="120" w:line="240" w:lineRule="auto"/>
              <w:ind w:left="61"/>
              <w:jc w:val="both"/>
              <w:rPr>
                <w:rFonts w:ascii="Times New Roman" w:eastAsia="Times New Roman" w:hAnsi="Times New Roman"/>
                <w:sz w:val="24"/>
                <w:szCs w:val="24"/>
                <w:lang w:eastAsia="en-GB"/>
              </w:rPr>
            </w:pPr>
            <w:r w:rsidRPr="00C02548">
              <w:rPr>
                <w:rFonts w:ascii="Arial" w:eastAsia="Times New Roman" w:hAnsi="Arial" w:cs="Arial"/>
                <w:bCs/>
                <w:color w:val="000000"/>
                <w:lang w:eastAsia="en-GB"/>
              </w:rPr>
              <w:t>Where critical incident procedures have been invoked, all employees (including those overseas) must have access to designated telephone support within two (2) hours of notification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0E70E7B" w14:textId="77777777" w:rsidR="009363CC" w:rsidRPr="009E109D" w:rsidRDefault="009363CC" w:rsidP="009363CC">
            <w:pPr>
              <w:spacing w:after="120" w:line="240" w:lineRule="auto"/>
              <w:jc w:val="both"/>
              <w:rPr>
                <w:rFonts w:ascii="Times New Roman" w:eastAsia="Times New Roman" w:hAnsi="Times New Roman"/>
                <w:sz w:val="24"/>
                <w:szCs w:val="24"/>
                <w:lang w:eastAsia="en-GB"/>
              </w:rPr>
            </w:pPr>
            <w:r w:rsidRPr="00C02548">
              <w:rPr>
                <w:rFonts w:ascii="Arial" w:eastAsia="Times New Roman" w:hAnsi="Arial" w:cs="Arial"/>
                <w:bCs/>
                <w:color w:val="000000"/>
                <w:lang w:eastAsia="en-GB"/>
              </w:rPr>
              <w:t>&lt; 100%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B236377" w14:textId="77777777" w:rsidR="009363CC" w:rsidRPr="009E109D" w:rsidRDefault="009363CC" w:rsidP="009363CC">
            <w:pPr>
              <w:spacing w:after="0" w:line="240" w:lineRule="auto"/>
              <w:rPr>
                <w:rFonts w:ascii="Times New Roman" w:eastAsia="Times New Roman" w:hAnsi="Times New Roman"/>
                <w:sz w:val="24"/>
                <w:szCs w:val="24"/>
                <w:lang w:eastAsia="en-GB"/>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7ABC3D2" w14:textId="77777777" w:rsidR="009363CC" w:rsidRPr="009E109D" w:rsidRDefault="009363CC" w:rsidP="009363CC">
            <w:pPr>
              <w:spacing w:after="120" w:line="240" w:lineRule="auto"/>
              <w:ind w:left="95"/>
              <w:jc w:val="both"/>
              <w:rPr>
                <w:rFonts w:ascii="Times New Roman" w:eastAsia="Times New Roman" w:hAnsi="Times New Roman"/>
                <w:sz w:val="24"/>
                <w:szCs w:val="24"/>
                <w:lang w:eastAsia="en-GB"/>
              </w:rPr>
            </w:pPr>
            <w:r w:rsidRPr="00C02548">
              <w:rPr>
                <w:rFonts w:ascii="Arial" w:eastAsia="Times New Roman" w:hAnsi="Arial" w:cs="Arial"/>
                <w:bCs/>
                <w:color w:val="000000"/>
                <w:lang w:eastAsia="en-GB"/>
              </w:rPr>
              <w:t>100%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383FEDF" w14:textId="77777777" w:rsidR="009363CC" w:rsidRPr="009E109D" w:rsidRDefault="009363CC" w:rsidP="009363CC">
            <w:pPr>
              <w:spacing w:after="0" w:line="240" w:lineRule="auto"/>
              <w:rPr>
                <w:rFonts w:ascii="Times New Roman" w:eastAsia="Times New Roman" w:hAnsi="Times New Roman"/>
                <w:sz w:val="24"/>
                <w:szCs w:val="24"/>
                <w:lang w:eastAsia="en-GB"/>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9D57199" w14:textId="77777777" w:rsidR="009363CC" w:rsidRPr="009E109D" w:rsidRDefault="009363CC" w:rsidP="009363CC">
            <w:pPr>
              <w:spacing w:after="120" w:line="240" w:lineRule="auto"/>
              <w:ind w:left="95"/>
              <w:jc w:val="both"/>
              <w:rPr>
                <w:rFonts w:ascii="Times New Roman" w:eastAsia="Times New Roman" w:hAnsi="Times New Roman"/>
                <w:sz w:val="24"/>
                <w:szCs w:val="24"/>
                <w:lang w:eastAsia="en-GB"/>
              </w:rPr>
            </w:pPr>
            <w:r w:rsidRPr="00C02548">
              <w:rPr>
                <w:rFonts w:eastAsia="Times New Roman" w:cs="Calibri"/>
                <w:bCs/>
                <w:color w:val="000000"/>
                <w:lang w:eastAsia="en-GB"/>
              </w:rPr>
              <w:t>Critical Service Level</w:t>
            </w:r>
          </w:p>
        </w:tc>
      </w:tr>
      <w:tr w:rsidR="009363CC" w:rsidRPr="009363CC" w14:paraId="19A6B530" w14:textId="77777777" w:rsidTr="009363CC">
        <w:trPr>
          <w:trHeight w:val="1474"/>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5F61EE2" w14:textId="77777777" w:rsidR="009363CC" w:rsidRPr="009363CC" w:rsidRDefault="009363CC" w:rsidP="009363CC">
            <w:pPr>
              <w:spacing w:after="0" w:line="240" w:lineRule="auto"/>
              <w:rPr>
                <w:rFonts w:ascii="Times New Roman" w:eastAsia="Times New Roman" w:hAnsi="Times New Roman"/>
                <w:sz w:val="24"/>
                <w:szCs w:val="24"/>
                <w:lang w:eastAsia="en-GB"/>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E0BAD87" w14:textId="77777777" w:rsidR="009363CC" w:rsidRPr="009E109D" w:rsidRDefault="009363CC" w:rsidP="009363CC">
            <w:pPr>
              <w:spacing w:after="120" w:line="240" w:lineRule="auto"/>
              <w:ind w:left="95"/>
              <w:jc w:val="both"/>
              <w:rPr>
                <w:rFonts w:ascii="Times New Roman" w:eastAsia="Times New Roman" w:hAnsi="Times New Roman"/>
                <w:sz w:val="24"/>
                <w:szCs w:val="24"/>
                <w:lang w:eastAsia="en-GB"/>
              </w:rPr>
            </w:pPr>
            <w:r w:rsidRPr="00C02548">
              <w:rPr>
                <w:rFonts w:ascii="Arial" w:eastAsia="Times New Roman" w:hAnsi="Arial" w:cs="Arial"/>
                <w:bCs/>
                <w:color w:val="000000"/>
                <w:lang w:eastAsia="en-GB"/>
              </w:rPr>
              <w:t>A workplace site presence with the appropriate number of skilled Supplier Personnel available within forty eight (48) hours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10CDD52" w14:textId="77777777" w:rsidR="009363CC" w:rsidRPr="009E109D" w:rsidRDefault="009363CC" w:rsidP="009363CC">
            <w:pPr>
              <w:spacing w:after="120" w:line="240" w:lineRule="auto"/>
              <w:jc w:val="both"/>
              <w:rPr>
                <w:rFonts w:ascii="Times New Roman" w:eastAsia="Times New Roman" w:hAnsi="Times New Roman"/>
                <w:sz w:val="24"/>
                <w:szCs w:val="24"/>
                <w:lang w:eastAsia="en-GB"/>
              </w:rPr>
            </w:pPr>
            <w:r w:rsidRPr="00C02548">
              <w:rPr>
                <w:rFonts w:ascii="Arial" w:eastAsia="Times New Roman" w:hAnsi="Arial" w:cs="Arial"/>
                <w:bCs/>
                <w:color w:val="000000"/>
                <w:lang w:eastAsia="en-GB"/>
              </w:rPr>
              <w:t>&lt; 100%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593855B" w14:textId="77777777" w:rsidR="009363CC" w:rsidRPr="009E109D" w:rsidRDefault="009363CC" w:rsidP="009363CC">
            <w:pPr>
              <w:spacing w:after="0" w:line="240" w:lineRule="auto"/>
              <w:rPr>
                <w:rFonts w:ascii="Times New Roman" w:eastAsia="Times New Roman" w:hAnsi="Times New Roman"/>
                <w:sz w:val="24"/>
                <w:szCs w:val="24"/>
                <w:lang w:eastAsia="en-GB"/>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76FC38E" w14:textId="77777777" w:rsidR="009363CC" w:rsidRPr="009E109D" w:rsidRDefault="009363CC" w:rsidP="009363CC">
            <w:pPr>
              <w:spacing w:after="120" w:line="240" w:lineRule="auto"/>
              <w:ind w:left="95"/>
              <w:jc w:val="both"/>
              <w:rPr>
                <w:rFonts w:ascii="Times New Roman" w:eastAsia="Times New Roman" w:hAnsi="Times New Roman"/>
                <w:sz w:val="24"/>
                <w:szCs w:val="24"/>
                <w:lang w:eastAsia="en-GB"/>
              </w:rPr>
            </w:pPr>
            <w:r w:rsidRPr="00C02548">
              <w:rPr>
                <w:rFonts w:ascii="Arial" w:eastAsia="Times New Roman" w:hAnsi="Arial" w:cs="Arial"/>
                <w:bCs/>
                <w:color w:val="000000"/>
                <w:lang w:eastAsia="en-GB"/>
              </w:rPr>
              <w:t>100%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5AE1412" w14:textId="77777777" w:rsidR="009363CC" w:rsidRPr="009363CC" w:rsidRDefault="009363CC" w:rsidP="009363CC">
            <w:pPr>
              <w:spacing w:after="0" w:line="240" w:lineRule="auto"/>
              <w:rPr>
                <w:rFonts w:ascii="Times New Roman" w:eastAsia="Times New Roman" w:hAnsi="Times New Roman"/>
                <w:sz w:val="24"/>
                <w:szCs w:val="24"/>
                <w:lang w:eastAsia="en-GB"/>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244EF8D" w14:textId="77777777" w:rsidR="009363CC" w:rsidRPr="009363CC" w:rsidRDefault="009363CC" w:rsidP="009363CC">
            <w:pPr>
              <w:spacing w:after="0" w:line="240" w:lineRule="auto"/>
              <w:rPr>
                <w:rFonts w:ascii="Times New Roman" w:eastAsia="Times New Roman" w:hAnsi="Times New Roman"/>
                <w:sz w:val="24"/>
                <w:szCs w:val="24"/>
                <w:lang w:eastAsia="en-GB"/>
              </w:rPr>
            </w:pPr>
          </w:p>
        </w:tc>
      </w:tr>
      <w:tr w:rsidR="009363CC" w:rsidRPr="009363CC" w14:paraId="4C3227CF" w14:textId="77777777" w:rsidTr="009363CC">
        <w:trPr>
          <w:trHeight w:val="1474"/>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B81B86C" w14:textId="77777777" w:rsidR="009363CC" w:rsidRPr="009363CC" w:rsidRDefault="009363CC" w:rsidP="009363CC">
            <w:pPr>
              <w:spacing w:after="120" w:line="240" w:lineRule="auto"/>
              <w:ind w:left="61"/>
              <w:jc w:val="both"/>
              <w:rPr>
                <w:rFonts w:ascii="Times New Roman" w:eastAsia="Times New Roman" w:hAnsi="Times New Roman"/>
                <w:sz w:val="24"/>
                <w:szCs w:val="24"/>
                <w:lang w:eastAsia="en-GB"/>
              </w:rPr>
            </w:pPr>
            <w:r w:rsidRPr="009363CC">
              <w:rPr>
                <w:rFonts w:ascii="Arial" w:eastAsia="Times New Roman" w:hAnsi="Arial" w:cs="Arial"/>
                <w:b/>
                <w:bCs/>
                <w:color w:val="000000"/>
                <w:lang w:eastAsia="en-GB"/>
              </w:rPr>
              <w:lastRenderedPageBreak/>
              <w:t>Complaints</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A8CD3BD" w14:textId="77777777" w:rsidR="009363CC" w:rsidRPr="009E109D" w:rsidRDefault="009363CC" w:rsidP="009363CC">
            <w:pPr>
              <w:spacing w:after="120" w:line="240" w:lineRule="auto"/>
              <w:ind w:left="95"/>
              <w:jc w:val="both"/>
              <w:rPr>
                <w:rFonts w:ascii="Times New Roman" w:eastAsia="Times New Roman" w:hAnsi="Times New Roman"/>
                <w:sz w:val="24"/>
                <w:szCs w:val="24"/>
                <w:lang w:eastAsia="en-GB"/>
              </w:rPr>
            </w:pPr>
            <w:r w:rsidRPr="00C02548">
              <w:rPr>
                <w:rFonts w:ascii="Arial" w:eastAsia="Times New Roman" w:hAnsi="Arial" w:cs="Arial"/>
                <w:bCs/>
                <w:color w:val="000000"/>
                <w:lang w:eastAsia="en-GB"/>
              </w:rPr>
              <w:t>All complaints to be acknowledged within one (1) Working Day of receipt</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7A3BE97" w14:textId="77777777" w:rsidR="009363CC" w:rsidRPr="009E109D" w:rsidRDefault="009363CC" w:rsidP="009363CC">
            <w:pPr>
              <w:spacing w:after="120" w:line="240" w:lineRule="auto"/>
              <w:jc w:val="both"/>
              <w:rPr>
                <w:rFonts w:ascii="Times New Roman" w:eastAsia="Times New Roman" w:hAnsi="Times New Roman"/>
                <w:sz w:val="24"/>
                <w:szCs w:val="24"/>
                <w:lang w:eastAsia="en-GB"/>
              </w:rPr>
            </w:pPr>
            <w:r w:rsidRPr="00C02548">
              <w:rPr>
                <w:rFonts w:ascii="Arial" w:eastAsia="Times New Roman" w:hAnsi="Arial" w:cs="Arial"/>
                <w:bCs/>
                <w:color w:val="000000"/>
                <w:lang w:eastAsia="en-GB"/>
              </w:rPr>
              <w:t>&lt; 97%</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FD3AB41" w14:textId="77777777" w:rsidR="009363CC" w:rsidRPr="009E109D" w:rsidRDefault="009363CC" w:rsidP="009363CC">
            <w:pPr>
              <w:spacing w:after="120" w:line="240" w:lineRule="auto"/>
              <w:ind w:left="95"/>
              <w:jc w:val="both"/>
              <w:rPr>
                <w:rFonts w:ascii="Times New Roman" w:eastAsia="Times New Roman" w:hAnsi="Times New Roman"/>
                <w:sz w:val="24"/>
                <w:szCs w:val="24"/>
                <w:lang w:eastAsia="en-GB"/>
              </w:rPr>
            </w:pPr>
            <w:r w:rsidRPr="00C02548">
              <w:rPr>
                <w:rFonts w:ascii="Arial" w:eastAsia="Times New Roman" w:hAnsi="Arial" w:cs="Arial"/>
                <w:bCs/>
                <w:color w:val="000000"/>
                <w:lang w:eastAsia="en-GB"/>
              </w:rPr>
              <w:t>&gt; = 97% and &lt; 99%</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65DB4F4" w14:textId="77777777" w:rsidR="009363CC" w:rsidRPr="009E109D" w:rsidRDefault="009363CC" w:rsidP="009363CC">
            <w:pPr>
              <w:spacing w:after="120" w:line="240" w:lineRule="auto"/>
              <w:ind w:left="95"/>
              <w:jc w:val="both"/>
              <w:rPr>
                <w:rFonts w:ascii="Times New Roman" w:eastAsia="Times New Roman" w:hAnsi="Times New Roman"/>
                <w:sz w:val="24"/>
                <w:szCs w:val="24"/>
                <w:lang w:eastAsia="en-GB"/>
              </w:rPr>
            </w:pPr>
            <w:r w:rsidRPr="00C02548">
              <w:rPr>
                <w:rFonts w:ascii="Arial" w:eastAsia="Times New Roman" w:hAnsi="Arial" w:cs="Arial"/>
                <w:bCs/>
                <w:color w:val="000000"/>
                <w:lang w:eastAsia="en-GB"/>
              </w:rPr>
              <w:t>&gt; = 99%</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3F3D466" w14:textId="77777777" w:rsidR="009363CC" w:rsidRPr="009363CC" w:rsidRDefault="009363CC" w:rsidP="009363CC">
            <w:pPr>
              <w:spacing w:after="0" w:line="240" w:lineRule="auto"/>
              <w:rPr>
                <w:rFonts w:ascii="Times New Roman" w:eastAsia="Times New Roman" w:hAnsi="Times New Roman"/>
                <w:sz w:val="24"/>
                <w:szCs w:val="24"/>
                <w:lang w:eastAsia="en-GB"/>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C282C24" w14:textId="77777777" w:rsidR="009363CC" w:rsidRPr="009363CC" w:rsidRDefault="009363CC" w:rsidP="009363CC">
            <w:pPr>
              <w:spacing w:after="0" w:line="240" w:lineRule="auto"/>
              <w:rPr>
                <w:rFonts w:ascii="Times New Roman" w:eastAsia="Times New Roman" w:hAnsi="Times New Roman"/>
                <w:sz w:val="24"/>
                <w:szCs w:val="24"/>
                <w:lang w:eastAsia="en-GB"/>
              </w:rPr>
            </w:pPr>
          </w:p>
        </w:tc>
      </w:tr>
      <w:tr w:rsidR="009363CC" w:rsidRPr="009363CC" w14:paraId="6E230B23" w14:textId="77777777" w:rsidTr="009363CC">
        <w:trPr>
          <w:trHeight w:val="1474"/>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B2E1C06" w14:textId="77777777" w:rsidR="009363CC" w:rsidRPr="009363CC" w:rsidRDefault="009363CC" w:rsidP="009363CC">
            <w:pPr>
              <w:spacing w:after="0" w:line="240" w:lineRule="auto"/>
              <w:rPr>
                <w:rFonts w:ascii="Times New Roman" w:eastAsia="Times New Roman" w:hAnsi="Times New Roman"/>
                <w:sz w:val="24"/>
                <w:szCs w:val="24"/>
                <w:lang w:eastAsia="en-GB"/>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2F5D443" w14:textId="77777777" w:rsidR="009363CC" w:rsidRPr="009E109D" w:rsidRDefault="009363CC" w:rsidP="009363CC">
            <w:pPr>
              <w:spacing w:after="120" w:line="240" w:lineRule="auto"/>
              <w:ind w:left="95"/>
              <w:jc w:val="both"/>
              <w:rPr>
                <w:rFonts w:ascii="Times New Roman" w:eastAsia="Times New Roman" w:hAnsi="Times New Roman"/>
                <w:sz w:val="24"/>
                <w:szCs w:val="24"/>
                <w:lang w:eastAsia="en-GB"/>
              </w:rPr>
            </w:pPr>
            <w:r w:rsidRPr="00C02548">
              <w:rPr>
                <w:rFonts w:ascii="Arial" w:eastAsia="Times New Roman" w:hAnsi="Arial" w:cs="Arial"/>
                <w:bCs/>
                <w:color w:val="000000"/>
                <w:lang w:eastAsia="en-GB"/>
              </w:rPr>
              <w:t>All Complaints to be updated at an interval of every two (2) Working Days</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BDD167C" w14:textId="77777777" w:rsidR="009363CC" w:rsidRPr="009E109D" w:rsidRDefault="009363CC" w:rsidP="009363CC">
            <w:pPr>
              <w:spacing w:after="120" w:line="240" w:lineRule="auto"/>
              <w:jc w:val="both"/>
              <w:rPr>
                <w:rFonts w:ascii="Times New Roman" w:eastAsia="Times New Roman" w:hAnsi="Times New Roman"/>
                <w:sz w:val="24"/>
                <w:szCs w:val="24"/>
                <w:lang w:eastAsia="en-GB"/>
              </w:rPr>
            </w:pPr>
            <w:r w:rsidRPr="00C02548">
              <w:rPr>
                <w:rFonts w:ascii="Arial" w:eastAsia="Times New Roman" w:hAnsi="Arial" w:cs="Arial"/>
                <w:bCs/>
                <w:color w:val="000000"/>
                <w:lang w:eastAsia="en-GB"/>
              </w:rPr>
              <w:t>&lt; 97%</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BB46E89" w14:textId="77777777" w:rsidR="009363CC" w:rsidRPr="009E109D" w:rsidRDefault="009363CC" w:rsidP="009363CC">
            <w:pPr>
              <w:spacing w:after="120" w:line="240" w:lineRule="auto"/>
              <w:ind w:left="95"/>
              <w:jc w:val="both"/>
              <w:rPr>
                <w:rFonts w:ascii="Times New Roman" w:eastAsia="Times New Roman" w:hAnsi="Times New Roman"/>
                <w:sz w:val="24"/>
                <w:szCs w:val="24"/>
                <w:lang w:eastAsia="en-GB"/>
              </w:rPr>
            </w:pPr>
            <w:r w:rsidRPr="00C02548">
              <w:rPr>
                <w:rFonts w:ascii="Arial" w:eastAsia="Times New Roman" w:hAnsi="Arial" w:cs="Arial"/>
                <w:bCs/>
                <w:color w:val="000000"/>
                <w:lang w:eastAsia="en-GB"/>
              </w:rPr>
              <w:t>&gt; = 97% and &lt; 99%</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4014F4A" w14:textId="77777777" w:rsidR="009363CC" w:rsidRPr="009E109D" w:rsidRDefault="009363CC" w:rsidP="009363CC">
            <w:pPr>
              <w:spacing w:after="120" w:line="240" w:lineRule="auto"/>
              <w:ind w:left="95"/>
              <w:jc w:val="both"/>
              <w:rPr>
                <w:rFonts w:ascii="Times New Roman" w:eastAsia="Times New Roman" w:hAnsi="Times New Roman"/>
                <w:sz w:val="24"/>
                <w:szCs w:val="24"/>
                <w:lang w:eastAsia="en-GB"/>
              </w:rPr>
            </w:pPr>
            <w:r w:rsidRPr="00C02548">
              <w:rPr>
                <w:rFonts w:ascii="Arial" w:eastAsia="Times New Roman" w:hAnsi="Arial" w:cs="Arial"/>
                <w:bCs/>
                <w:color w:val="000000"/>
                <w:lang w:eastAsia="en-GB"/>
              </w:rPr>
              <w:t>&gt; = 99%</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14BBBB3" w14:textId="77777777" w:rsidR="009363CC" w:rsidRPr="009363CC" w:rsidRDefault="009363CC" w:rsidP="009363CC">
            <w:pPr>
              <w:spacing w:after="0" w:line="240" w:lineRule="auto"/>
              <w:rPr>
                <w:rFonts w:ascii="Times New Roman" w:eastAsia="Times New Roman" w:hAnsi="Times New Roman"/>
                <w:sz w:val="24"/>
                <w:szCs w:val="24"/>
                <w:lang w:eastAsia="en-GB"/>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16C987E" w14:textId="77777777" w:rsidR="009363CC" w:rsidRPr="009363CC" w:rsidRDefault="009363CC" w:rsidP="009363CC">
            <w:pPr>
              <w:spacing w:after="0" w:line="240" w:lineRule="auto"/>
              <w:rPr>
                <w:rFonts w:ascii="Times New Roman" w:eastAsia="Times New Roman" w:hAnsi="Times New Roman"/>
                <w:sz w:val="24"/>
                <w:szCs w:val="24"/>
                <w:lang w:eastAsia="en-GB"/>
              </w:rPr>
            </w:pPr>
          </w:p>
        </w:tc>
      </w:tr>
      <w:tr w:rsidR="009363CC" w:rsidRPr="009363CC" w14:paraId="0F8A0BF7" w14:textId="77777777" w:rsidTr="009363CC">
        <w:trPr>
          <w:trHeight w:val="1474"/>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16F372C" w14:textId="77777777" w:rsidR="009363CC" w:rsidRPr="009363CC" w:rsidRDefault="009363CC" w:rsidP="009363CC">
            <w:pPr>
              <w:spacing w:after="120" w:line="240" w:lineRule="auto"/>
              <w:ind w:left="61"/>
              <w:jc w:val="both"/>
              <w:rPr>
                <w:rFonts w:ascii="Times New Roman" w:eastAsia="Times New Roman" w:hAnsi="Times New Roman"/>
                <w:sz w:val="24"/>
                <w:szCs w:val="24"/>
                <w:lang w:eastAsia="en-GB"/>
              </w:rPr>
            </w:pPr>
            <w:r w:rsidRPr="009363CC">
              <w:rPr>
                <w:rFonts w:ascii="Arial" w:eastAsia="Times New Roman" w:hAnsi="Arial" w:cs="Arial"/>
                <w:b/>
                <w:bCs/>
                <w:color w:val="000000"/>
                <w:lang w:eastAsia="en-GB"/>
              </w:rPr>
              <w:t>Customer Satisfaction</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2A47DC2" w14:textId="77777777" w:rsidR="009363CC" w:rsidRPr="009E109D" w:rsidRDefault="009363CC" w:rsidP="009363CC">
            <w:pPr>
              <w:spacing w:after="120" w:line="240" w:lineRule="auto"/>
              <w:ind w:left="95"/>
              <w:jc w:val="both"/>
              <w:rPr>
                <w:rFonts w:ascii="Times New Roman" w:eastAsia="Times New Roman" w:hAnsi="Times New Roman"/>
                <w:sz w:val="24"/>
                <w:szCs w:val="24"/>
                <w:lang w:eastAsia="en-GB"/>
              </w:rPr>
            </w:pPr>
            <w:r w:rsidRPr="00C02548">
              <w:rPr>
                <w:rFonts w:ascii="Arial" w:eastAsia="Times New Roman" w:hAnsi="Arial" w:cs="Arial"/>
                <w:bCs/>
                <w:color w:val="000000"/>
                <w:lang w:eastAsia="en-GB"/>
              </w:rPr>
              <w:t>All customer satisfaction surveys to meet agreed target measures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B794F18" w14:textId="77777777" w:rsidR="009363CC" w:rsidRPr="009E109D" w:rsidRDefault="009363CC" w:rsidP="009363CC">
            <w:pPr>
              <w:spacing w:after="120" w:line="240" w:lineRule="auto"/>
              <w:jc w:val="both"/>
              <w:rPr>
                <w:rFonts w:ascii="Times New Roman" w:eastAsia="Times New Roman" w:hAnsi="Times New Roman"/>
                <w:sz w:val="24"/>
                <w:szCs w:val="24"/>
                <w:lang w:eastAsia="en-GB"/>
              </w:rPr>
            </w:pPr>
            <w:r w:rsidRPr="00C02548">
              <w:rPr>
                <w:rFonts w:ascii="Arial" w:eastAsia="Times New Roman" w:hAnsi="Arial" w:cs="Arial"/>
                <w:bCs/>
                <w:color w:val="000000"/>
                <w:lang w:eastAsia="en-GB"/>
              </w:rPr>
              <w:t>&lt; 90%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7DC40D5" w14:textId="77777777" w:rsidR="009363CC" w:rsidRPr="009E109D" w:rsidRDefault="009363CC" w:rsidP="009363CC">
            <w:pPr>
              <w:spacing w:after="120" w:line="240" w:lineRule="auto"/>
              <w:ind w:left="95"/>
              <w:jc w:val="both"/>
              <w:rPr>
                <w:rFonts w:ascii="Times New Roman" w:eastAsia="Times New Roman" w:hAnsi="Times New Roman"/>
                <w:sz w:val="24"/>
                <w:szCs w:val="24"/>
                <w:lang w:eastAsia="en-GB"/>
              </w:rPr>
            </w:pPr>
            <w:r w:rsidRPr="00C02548">
              <w:rPr>
                <w:rFonts w:ascii="Arial" w:eastAsia="Times New Roman" w:hAnsi="Arial" w:cs="Arial"/>
                <w:bCs/>
                <w:color w:val="000000"/>
                <w:lang w:eastAsia="en-GB"/>
              </w:rPr>
              <w:t>&gt; = 90% and &lt; 95%</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7B0019F" w14:textId="77777777" w:rsidR="009363CC" w:rsidRPr="009E109D" w:rsidRDefault="009363CC" w:rsidP="009363CC">
            <w:pPr>
              <w:spacing w:after="120" w:line="240" w:lineRule="auto"/>
              <w:ind w:left="95"/>
              <w:jc w:val="both"/>
              <w:rPr>
                <w:rFonts w:ascii="Times New Roman" w:eastAsia="Times New Roman" w:hAnsi="Times New Roman"/>
                <w:sz w:val="24"/>
                <w:szCs w:val="24"/>
                <w:lang w:eastAsia="en-GB"/>
              </w:rPr>
            </w:pPr>
            <w:r w:rsidRPr="00C02548">
              <w:rPr>
                <w:rFonts w:ascii="Arial" w:eastAsia="Times New Roman" w:hAnsi="Arial" w:cs="Arial"/>
                <w:bCs/>
                <w:color w:val="000000"/>
                <w:lang w:eastAsia="en-GB"/>
              </w:rPr>
              <w:t>&gt; = 95%</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63B0D39" w14:textId="77777777" w:rsidR="009363CC" w:rsidRPr="009363CC" w:rsidRDefault="009363CC" w:rsidP="009363CC">
            <w:pPr>
              <w:spacing w:after="0" w:line="240" w:lineRule="auto"/>
              <w:rPr>
                <w:rFonts w:ascii="Times New Roman" w:eastAsia="Times New Roman" w:hAnsi="Times New Roman"/>
                <w:sz w:val="24"/>
                <w:szCs w:val="24"/>
                <w:lang w:eastAsia="en-GB"/>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2772317" w14:textId="77777777" w:rsidR="009363CC" w:rsidRPr="009363CC" w:rsidRDefault="009363CC" w:rsidP="009363CC">
            <w:pPr>
              <w:spacing w:after="0" w:line="240" w:lineRule="auto"/>
              <w:rPr>
                <w:rFonts w:ascii="Times New Roman" w:eastAsia="Times New Roman" w:hAnsi="Times New Roman"/>
                <w:sz w:val="24"/>
                <w:szCs w:val="24"/>
                <w:lang w:eastAsia="en-GB"/>
              </w:rPr>
            </w:pPr>
          </w:p>
        </w:tc>
      </w:tr>
      <w:tr w:rsidR="009363CC" w:rsidRPr="009363CC" w14:paraId="735FFD36" w14:textId="77777777" w:rsidTr="009363CC">
        <w:trPr>
          <w:trHeight w:val="1474"/>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DF9B7B5" w14:textId="77777777" w:rsidR="009363CC" w:rsidRPr="009363CC" w:rsidRDefault="009363CC" w:rsidP="009363CC">
            <w:pPr>
              <w:spacing w:after="120" w:line="240" w:lineRule="auto"/>
              <w:ind w:left="61"/>
              <w:jc w:val="both"/>
              <w:rPr>
                <w:rFonts w:ascii="Times New Roman" w:eastAsia="Times New Roman" w:hAnsi="Times New Roman"/>
                <w:sz w:val="24"/>
                <w:szCs w:val="24"/>
                <w:lang w:eastAsia="en-GB"/>
              </w:rPr>
            </w:pPr>
            <w:r w:rsidRPr="009363CC">
              <w:rPr>
                <w:rFonts w:ascii="Arial" w:eastAsia="Times New Roman" w:hAnsi="Arial" w:cs="Arial"/>
                <w:b/>
                <w:bCs/>
                <w:color w:val="000000"/>
                <w:lang w:eastAsia="en-GB"/>
              </w:rPr>
              <w:t>Contract Management</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0095E57" w14:textId="77777777" w:rsidR="009363CC" w:rsidRPr="009E109D" w:rsidRDefault="009363CC" w:rsidP="009363CC">
            <w:pPr>
              <w:spacing w:after="120" w:line="240" w:lineRule="auto"/>
              <w:ind w:left="95"/>
              <w:jc w:val="both"/>
              <w:rPr>
                <w:rFonts w:ascii="Times New Roman" w:eastAsia="Times New Roman" w:hAnsi="Times New Roman"/>
                <w:sz w:val="24"/>
                <w:szCs w:val="24"/>
                <w:lang w:eastAsia="en-GB"/>
              </w:rPr>
            </w:pPr>
            <w:r w:rsidRPr="00C02548">
              <w:rPr>
                <w:rFonts w:ascii="Arial" w:eastAsia="Times New Roman" w:hAnsi="Arial" w:cs="Arial"/>
                <w:bCs/>
                <w:color w:val="000000"/>
                <w:lang w:eastAsia="en-GB"/>
              </w:rPr>
              <w:t>All invoices right first time, provided with supporting data and received at the agreed times</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275034C" w14:textId="77777777" w:rsidR="009363CC" w:rsidRPr="009E109D" w:rsidRDefault="009363CC" w:rsidP="009363CC">
            <w:pPr>
              <w:spacing w:after="120" w:line="240" w:lineRule="auto"/>
              <w:jc w:val="both"/>
              <w:rPr>
                <w:rFonts w:ascii="Times New Roman" w:eastAsia="Times New Roman" w:hAnsi="Times New Roman"/>
                <w:sz w:val="24"/>
                <w:szCs w:val="24"/>
                <w:lang w:eastAsia="en-GB"/>
              </w:rPr>
            </w:pPr>
            <w:r w:rsidRPr="00C02548">
              <w:rPr>
                <w:rFonts w:ascii="Arial" w:eastAsia="Times New Roman" w:hAnsi="Arial" w:cs="Arial"/>
                <w:bCs/>
                <w:color w:val="000000"/>
                <w:lang w:eastAsia="en-GB"/>
              </w:rPr>
              <w:t>&lt; 97%</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E0C76B2" w14:textId="77777777" w:rsidR="009363CC" w:rsidRPr="009E109D" w:rsidRDefault="009363CC" w:rsidP="009363CC">
            <w:pPr>
              <w:spacing w:after="120" w:line="240" w:lineRule="auto"/>
              <w:ind w:left="95"/>
              <w:jc w:val="both"/>
              <w:rPr>
                <w:rFonts w:ascii="Times New Roman" w:eastAsia="Times New Roman" w:hAnsi="Times New Roman"/>
                <w:sz w:val="24"/>
                <w:szCs w:val="24"/>
                <w:lang w:eastAsia="en-GB"/>
              </w:rPr>
            </w:pPr>
            <w:r w:rsidRPr="00C02548">
              <w:rPr>
                <w:rFonts w:ascii="Arial" w:eastAsia="Times New Roman" w:hAnsi="Arial" w:cs="Arial"/>
                <w:bCs/>
                <w:color w:val="000000"/>
                <w:lang w:eastAsia="en-GB"/>
              </w:rPr>
              <w:t>&gt; = 97% and &lt; 99%</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F32365A" w14:textId="77777777" w:rsidR="009363CC" w:rsidRPr="009E109D" w:rsidRDefault="009363CC" w:rsidP="009363CC">
            <w:pPr>
              <w:spacing w:after="120" w:line="240" w:lineRule="auto"/>
              <w:ind w:left="95"/>
              <w:jc w:val="both"/>
              <w:rPr>
                <w:rFonts w:ascii="Times New Roman" w:eastAsia="Times New Roman" w:hAnsi="Times New Roman"/>
                <w:sz w:val="24"/>
                <w:szCs w:val="24"/>
                <w:lang w:eastAsia="en-GB"/>
              </w:rPr>
            </w:pPr>
            <w:r w:rsidRPr="00C02548">
              <w:rPr>
                <w:rFonts w:ascii="Arial" w:eastAsia="Times New Roman" w:hAnsi="Arial" w:cs="Arial"/>
                <w:bCs/>
                <w:color w:val="000000"/>
                <w:lang w:eastAsia="en-GB"/>
              </w:rPr>
              <w:t>&gt; =  99%</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45BCA34" w14:textId="77777777" w:rsidR="009363CC" w:rsidRPr="009363CC" w:rsidRDefault="009363CC" w:rsidP="009363CC">
            <w:pPr>
              <w:spacing w:after="0" w:line="240" w:lineRule="auto"/>
              <w:rPr>
                <w:rFonts w:ascii="Times New Roman" w:eastAsia="Times New Roman" w:hAnsi="Times New Roman"/>
                <w:sz w:val="24"/>
                <w:szCs w:val="24"/>
                <w:lang w:eastAsia="en-GB"/>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068E683" w14:textId="77777777" w:rsidR="009363CC" w:rsidRPr="009363CC" w:rsidRDefault="009363CC" w:rsidP="009363CC">
            <w:pPr>
              <w:spacing w:after="0" w:line="240" w:lineRule="auto"/>
              <w:rPr>
                <w:rFonts w:ascii="Times New Roman" w:eastAsia="Times New Roman" w:hAnsi="Times New Roman"/>
                <w:sz w:val="24"/>
                <w:szCs w:val="24"/>
                <w:lang w:eastAsia="en-GB"/>
              </w:rPr>
            </w:pPr>
          </w:p>
        </w:tc>
      </w:tr>
      <w:tr w:rsidR="009363CC" w:rsidRPr="009363CC" w14:paraId="19DE41EB" w14:textId="77777777" w:rsidTr="009363CC">
        <w:trPr>
          <w:trHeight w:val="1474"/>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48207B7" w14:textId="77777777" w:rsidR="009363CC" w:rsidRPr="009363CC" w:rsidRDefault="009363CC" w:rsidP="009363CC">
            <w:pPr>
              <w:spacing w:after="0" w:line="240" w:lineRule="auto"/>
              <w:rPr>
                <w:rFonts w:ascii="Times New Roman" w:eastAsia="Times New Roman" w:hAnsi="Times New Roman"/>
                <w:sz w:val="24"/>
                <w:szCs w:val="24"/>
                <w:lang w:eastAsia="en-GB"/>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B6EBE23" w14:textId="77777777" w:rsidR="009363CC" w:rsidRPr="009E109D" w:rsidRDefault="009363CC" w:rsidP="009363CC">
            <w:pPr>
              <w:spacing w:after="120" w:line="240" w:lineRule="auto"/>
              <w:ind w:left="95"/>
              <w:jc w:val="both"/>
              <w:rPr>
                <w:rFonts w:ascii="Times New Roman" w:eastAsia="Times New Roman" w:hAnsi="Times New Roman"/>
                <w:sz w:val="24"/>
                <w:szCs w:val="24"/>
                <w:lang w:eastAsia="en-GB"/>
              </w:rPr>
            </w:pPr>
            <w:r w:rsidRPr="00C02548">
              <w:rPr>
                <w:rFonts w:ascii="Arial" w:eastAsia="Times New Roman" w:hAnsi="Arial" w:cs="Arial"/>
                <w:bCs/>
                <w:color w:val="000000"/>
                <w:lang w:eastAsia="en-GB"/>
              </w:rPr>
              <w:t>Account management support available Monday to Friday 8am -6pm with responses to queries from the Contracting Authorities within one (1) Working Day</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2812991" w14:textId="77777777" w:rsidR="009363CC" w:rsidRPr="009E109D" w:rsidRDefault="009363CC" w:rsidP="009363CC">
            <w:pPr>
              <w:spacing w:after="120" w:line="240" w:lineRule="auto"/>
              <w:jc w:val="both"/>
              <w:rPr>
                <w:rFonts w:ascii="Times New Roman" w:eastAsia="Times New Roman" w:hAnsi="Times New Roman"/>
                <w:sz w:val="24"/>
                <w:szCs w:val="24"/>
                <w:lang w:eastAsia="en-GB"/>
              </w:rPr>
            </w:pPr>
            <w:r w:rsidRPr="00C02548">
              <w:rPr>
                <w:rFonts w:ascii="Arial" w:eastAsia="Times New Roman" w:hAnsi="Arial" w:cs="Arial"/>
                <w:bCs/>
                <w:color w:val="000000"/>
                <w:lang w:eastAsia="en-GB"/>
              </w:rPr>
              <w:t>&lt; 97%</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0248C3F" w14:textId="77777777" w:rsidR="009363CC" w:rsidRPr="009E109D" w:rsidRDefault="009363CC" w:rsidP="009363CC">
            <w:pPr>
              <w:spacing w:after="120" w:line="240" w:lineRule="auto"/>
              <w:ind w:left="95"/>
              <w:jc w:val="both"/>
              <w:rPr>
                <w:rFonts w:ascii="Times New Roman" w:eastAsia="Times New Roman" w:hAnsi="Times New Roman"/>
                <w:sz w:val="24"/>
                <w:szCs w:val="24"/>
                <w:lang w:eastAsia="en-GB"/>
              </w:rPr>
            </w:pPr>
            <w:r w:rsidRPr="00C02548">
              <w:rPr>
                <w:rFonts w:ascii="Arial" w:eastAsia="Times New Roman" w:hAnsi="Arial" w:cs="Arial"/>
                <w:bCs/>
                <w:color w:val="000000"/>
                <w:lang w:eastAsia="en-GB"/>
              </w:rPr>
              <w:t>&gt; = 97% and &lt; 99%</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5252E5E" w14:textId="77777777" w:rsidR="009363CC" w:rsidRPr="009E109D" w:rsidRDefault="009363CC" w:rsidP="009363CC">
            <w:pPr>
              <w:spacing w:after="120" w:line="240" w:lineRule="auto"/>
              <w:ind w:left="95"/>
              <w:jc w:val="both"/>
              <w:rPr>
                <w:rFonts w:ascii="Times New Roman" w:eastAsia="Times New Roman" w:hAnsi="Times New Roman"/>
                <w:sz w:val="24"/>
                <w:szCs w:val="24"/>
                <w:lang w:eastAsia="en-GB"/>
              </w:rPr>
            </w:pPr>
            <w:r w:rsidRPr="00C02548">
              <w:rPr>
                <w:rFonts w:ascii="Arial" w:eastAsia="Times New Roman" w:hAnsi="Arial" w:cs="Arial"/>
                <w:bCs/>
                <w:color w:val="000000"/>
                <w:lang w:eastAsia="en-GB"/>
              </w:rPr>
              <w:t>&gt; =  99%</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E70B20D" w14:textId="77777777" w:rsidR="009363CC" w:rsidRPr="009363CC" w:rsidRDefault="009363CC" w:rsidP="009363CC">
            <w:pPr>
              <w:spacing w:after="0" w:line="240" w:lineRule="auto"/>
              <w:rPr>
                <w:rFonts w:ascii="Times New Roman" w:eastAsia="Times New Roman" w:hAnsi="Times New Roman"/>
                <w:sz w:val="24"/>
                <w:szCs w:val="24"/>
                <w:lang w:eastAsia="en-GB"/>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46B77C3" w14:textId="77777777" w:rsidR="009363CC" w:rsidRPr="009363CC" w:rsidRDefault="009363CC" w:rsidP="009363CC">
            <w:pPr>
              <w:spacing w:after="0" w:line="240" w:lineRule="auto"/>
              <w:rPr>
                <w:rFonts w:ascii="Times New Roman" w:eastAsia="Times New Roman" w:hAnsi="Times New Roman"/>
                <w:sz w:val="24"/>
                <w:szCs w:val="24"/>
                <w:lang w:eastAsia="en-GB"/>
              </w:rPr>
            </w:pPr>
          </w:p>
        </w:tc>
      </w:tr>
      <w:tr w:rsidR="009363CC" w:rsidRPr="009363CC" w14:paraId="167B2B80" w14:textId="77777777" w:rsidTr="009363CC">
        <w:trPr>
          <w:trHeight w:val="1474"/>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E93922F" w14:textId="77777777" w:rsidR="009363CC" w:rsidRPr="009363CC" w:rsidRDefault="009363CC" w:rsidP="009363CC">
            <w:pPr>
              <w:spacing w:after="120" w:line="240" w:lineRule="auto"/>
              <w:ind w:left="61"/>
              <w:jc w:val="both"/>
              <w:rPr>
                <w:rFonts w:ascii="Times New Roman" w:eastAsia="Times New Roman" w:hAnsi="Times New Roman"/>
                <w:sz w:val="24"/>
                <w:szCs w:val="24"/>
                <w:lang w:eastAsia="en-GB"/>
              </w:rPr>
            </w:pPr>
            <w:r w:rsidRPr="009363CC">
              <w:rPr>
                <w:rFonts w:ascii="Arial" w:eastAsia="Times New Roman" w:hAnsi="Arial" w:cs="Arial"/>
                <w:b/>
                <w:bCs/>
                <w:color w:val="000000"/>
                <w:lang w:eastAsia="en-GB"/>
              </w:rPr>
              <w:lastRenderedPageBreak/>
              <w:t>Management Information</w:t>
            </w:r>
          </w:p>
          <w:p w14:paraId="7E5C0FA7" w14:textId="77777777" w:rsidR="009363CC" w:rsidRPr="009363CC" w:rsidRDefault="009363CC" w:rsidP="009363CC">
            <w:pPr>
              <w:spacing w:after="0" w:line="240" w:lineRule="auto"/>
              <w:rPr>
                <w:rFonts w:ascii="Times New Roman" w:eastAsia="Times New Roman" w:hAnsi="Times New Roman"/>
                <w:sz w:val="24"/>
                <w:szCs w:val="24"/>
                <w:lang w:eastAsia="en-GB"/>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CD1802A" w14:textId="77777777" w:rsidR="009363CC" w:rsidRPr="009E109D" w:rsidRDefault="009363CC" w:rsidP="009363CC">
            <w:pPr>
              <w:spacing w:after="120" w:line="240" w:lineRule="auto"/>
              <w:ind w:left="95"/>
              <w:jc w:val="both"/>
              <w:rPr>
                <w:rFonts w:ascii="Times New Roman" w:eastAsia="Times New Roman" w:hAnsi="Times New Roman"/>
                <w:sz w:val="24"/>
                <w:szCs w:val="24"/>
                <w:lang w:eastAsia="en-GB"/>
              </w:rPr>
            </w:pPr>
            <w:r w:rsidRPr="00C02548">
              <w:rPr>
                <w:rFonts w:ascii="Arial" w:eastAsia="Times New Roman" w:hAnsi="Arial" w:cs="Arial"/>
                <w:bCs/>
                <w:color w:val="000000"/>
                <w:lang w:eastAsia="en-GB"/>
              </w:rPr>
              <w:t>Management Information delivered at agreed periods with Contracting Authorities (defined at Call Off stage)</w:t>
            </w:r>
          </w:p>
          <w:p w14:paraId="7C2EA6E4" w14:textId="77777777" w:rsidR="009363CC" w:rsidRPr="009E109D" w:rsidRDefault="009363CC" w:rsidP="009363CC">
            <w:pPr>
              <w:spacing w:after="0" w:line="240" w:lineRule="auto"/>
              <w:rPr>
                <w:rFonts w:ascii="Times New Roman" w:eastAsia="Times New Roman" w:hAnsi="Times New Roman"/>
                <w:sz w:val="24"/>
                <w:szCs w:val="24"/>
                <w:lang w:eastAsia="en-GB"/>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4C57EA7" w14:textId="77777777" w:rsidR="009363CC" w:rsidRPr="009E109D" w:rsidRDefault="009363CC" w:rsidP="009363CC">
            <w:pPr>
              <w:spacing w:after="120" w:line="240" w:lineRule="auto"/>
              <w:jc w:val="both"/>
              <w:rPr>
                <w:rFonts w:ascii="Times New Roman" w:eastAsia="Times New Roman" w:hAnsi="Times New Roman"/>
                <w:sz w:val="24"/>
                <w:szCs w:val="24"/>
                <w:lang w:eastAsia="en-GB"/>
              </w:rPr>
            </w:pPr>
            <w:r w:rsidRPr="00C02548">
              <w:rPr>
                <w:rFonts w:ascii="Arial" w:eastAsia="Times New Roman" w:hAnsi="Arial" w:cs="Arial"/>
                <w:bCs/>
                <w:color w:val="000000"/>
                <w:lang w:eastAsia="en-GB"/>
              </w:rPr>
              <w:t>&lt;100%</w:t>
            </w:r>
          </w:p>
          <w:p w14:paraId="47989007" w14:textId="77777777" w:rsidR="009363CC" w:rsidRPr="009E109D" w:rsidRDefault="009363CC" w:rsidP="009363CC">
            <w:pPr>
              <w:spacing w:after="0" w:line="240" w:lineRule="auto"/>
              <w:rPr>
                <w:rFonts w:ascii="Times New Roman" w:eastAsia="Times New Roman" w:hAnsi="Times New Roman"/>
                <w:sz w:val="24"/>
                <w:szCs w:val="24"/>
                <w:lang w:eastAsia="en-GB"/>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2DA41B2" w14:textId="77777777" w:rsidR="009363CC" w:rsidRPr="009E109D" w:rsidRDefault="009363CC" w:rsidP="009363CC">
            <w:pPr>
              <w:spacing w:after="0" w:line="240" w:lineRule="auto"/>
              <w:rPr>
                <w:rFonts w:ascii="Times New Roman" w:eastAsia="Times New Roman" w:hAnsi="Times New Roman"/>
                <w:sz w:val="24"/>
                <w:szCs w:val="24"/>
                <w:lang w:eastAsia="en-GB"/>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A172BBF" w14:textId="77777777" w:rsidR="009363CC" w:rsidRPr="009E109D" w:rsidRDefault="009363CC" w:rsidP="009363CC">
            <w:pPr>
              <w:spacing w:after="120" w:line="240" w:lineRule="auto"/>
              <w:ind w:left="95"/>
              <w:jc w:val="both"/>
              <w:rPr>
                <w:rFonts w:ascii="Times New Roman" w:eastAsia="Times New Roman" w:hAnsi="Times New Roman"/>
                <w:sz w:val="24"/>
                <w:szCs w:val="24"/>
                <w:lang w:eastAsia="en-GB"/>
              </w:rPr>
            </w:pPr>
            <w:r w:rsidRPr="00C02548">
              <w:rPr>
                <w:rFonts w:ascii="Arial" w:eastAsia="Times New Roman" w:hAnsi="Arial" w:cs="Arial"/>
                <w:bCs/>
                <w:color w:val="000000"/>
                <w:lang w:eastAsia="en-GB"/>
              </w:rPr>
              <w:t>100%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5F60F4E" w14:textId="77777777" w:rsidR="009363CC" w:rsidRPr="009363CC" w:rsidRDefault="009363CC" w:rsidP="009363CC">
            <w:pPr>
              <w:spacing w:after="0" w:line="240" w:lineRule="auto"/>
              <w:rPr>
                <w:rFonts w:ascii="Times New Roman" w:eastAsia="Times New Roman" w:hAnsi="Times New Roman"/>
                <w:sz w:val="24"/>
                <w:szCs w:val="24"/>
                <w:lang w:eastAsia="en-GB"/>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BB62A21" w14:textId="77777777" w:rsidR="009363CC" w:rsidRPr="009363CC" w:rsidRDefault="009363CC" w:rsidP="009363CC">
            <w:pPr>
              <w:spacing w:after="0" w:line="240" w:lineRule="auto"/>
              <w:rPr>
                <w:rFonts w:ascii="Times New Roman" w:eastAsia="Times New Roman" w:hAnsi="Times New Roman"/>
                <w:sz w:val="24"/>
                <w:szCs w:val="24"/>
                <w:lang w:eastAsia="en-GB"/>
              </w:rPr>
            </w:pPr>
          </w:p>
        </w:tc>
      </w:tr>
      <w:tr w:rsidR="009363CC" w:rsidRPr="009363CC" w14:paraId="73E32740" w14:textId="77777777" w:rsidTr="009363CC">
        <w:trPr>
          <w:trHeight w:val="1474"/>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E409C8D" w14:textId="77777777" w:rsidR="009363CC" w:rsidRPr="009363CC" w:rsidRDefault="009363CC" w:rsidP="009363CC">
            <w:pPr>
              <w:spacing w:after="0" w:line="240" w:lineRule="auto"/>
              <w:rPr>
                <w:rFonts w:ascii="Times New Roman" w:eastAsia="Times New Roman" w:hAnsi="Times New Roman"/>
                <w:sz w:val="24"/>
                <w:szCs w:val="24"/>
                <w:lang w:eastAsia="en-GB"/>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FC298E6" w14:textId="77777777" w:rsidR="009363CC" w:rsidRPr="009E109D" w:rsidRDefault="009363CC" w:rsidP="009363CC">
            <w:pPr>
              <w:spacing w:after="120" w:line="240" w:lineRule="auto"/>
              <w:ind w:left="95"/>
              <w:jc w:val="both"/>
              <w:rPr>
                <w:rFonts w:ascii="Times New Roman" w:eastAsia="Times New Roman" w:hAnsi="Times New Roman"/>
                <w:sz w:val="24"/>
                <w:szCs w:val="24"/>
                <w:lang w:eastAsia="en-GB"/>
              </w:rPr>
            </w:pPr>
            <w:r w:rsidRPr="00C02548">
              <w:rPr>
                <w:rFonts w:ascii="Arial" w:eastAsia="Times New Roman" w:hAnsi="Arial" w:cs="Arial"/>
                <w:bCs/>
                <w:color w:val="000000"/>
                <w:lang w:eastAsia="en-GB"/>
              </w:rPr>
              <w:t>All ad hoc and urgent MI in relation to Freedom of Information requests, Minister’s questions and Parliamentary Questions will be provided within the timelines outlined for each request by the Contracting Authorities</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7709AED" w14:textId="77777777" w:rsidR="009363CC" w:rsidRPr="009E109D" w:rsidRDefault="009363CC" w:rsidP="009363CC">
            <w:pPr>
              <w:spacing w:after="120" w:line="240" w:lineRule="auto"/>
              <w:jc w:val="both"/>
              <w:rPr>
                <w:rFonts w:ascii="Times New Roman" w:eastAsia="Times New Roman" w:hAnsi="Times New Roman"/>
                <w:sz w:val="24"/>
                <w:szCs w:val="24"/>
                <w:lang w:eastAsia="en-GB"/>
              </w:rPr>
            </w:pPr>
            <w:r w:rsidRPr="00C02548">
              <w:rPr>
                <w:rFonts w:ascii="Arial" w:eastAsia="Times New Roman" w:hAnsi="Arial" w:cs="Arial"/>
                <w:bCs/>
                <w:color w:val="000000"/>
                <w:lang w:eastAsia="en-GB"/>
              </w:rPr>
              <w:t>&lt;100%</w:t>
            </w:r>
          </w:p>
          <w:p w14:paraId="45F45B1A" w14:textId="77777777" w:rsidR="009363CC" w:rsidRPr="009E109D" w:rsidRDefault="009363CC" w:rsidP="009363CC">
            <w:pPr>
              <w:spacing w:after="0" w:line="240" w:lineRule="auto"/>
              <w:rPr>
                <w:rFonts w:ascii="Times New Roman" w:eastAsia="Times New Roman" w:hAnsi="Times New Roman"/>
                <w:sz w:val="24"/>
                <w:szCs w:val="24"/>
                <w:lang w:eastAsia="en-GB"/>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A57C897" w14:textId="77777777" w:rsidR="009363CC" w:rsidRPr="009E109D" w:rsidRDefault="009363CC" w:rsidP="009363CC">
            <w:pPr>
              <w:spacing w:after="0" w:line="240" w:lineRule="auto"/>
              <w:rPr>
                <w:rFonts w:ascii="Times New Roman" w:eastAsia="Times New Roman" w:hAnsi="Times New Roman"/>
                <w:sz w:val="24"/>
                <w:szCs w:val="24"/>
                <w:lang w:eastAsia="en-GB"/>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4B72206" w14:textId="77777777" w:rsidR="009363CC" w:rsidRPr="009E109D" w:rsidRDefault="009363CC" w:rsidP="009363CC">
            <w:pPr>
              <w:spacing w:after="120" w:line="240" w:lineRule="auto"/>
              <w:ind w:left="95"/>
              <w:jc w:val="both"/>
              <w:rPr>
                <w:rFonts w:ascii="Times New Roman" w:eastAsia="Times New Roman" w:hAnsi="Times New Roman"/>
                <w:sz w:val="24"/>
                <w:szCs w:val="24"/>
                <w:lang w:eastAsia="en-GB"/>
              </w:rPr>
            </w:pPr>
            <w:r w:rsidRPr="00C02548">
              <w:rPr>
                <w:rFonts w:ascii="Arial" w:eastAsia="Times New Roman" w:hAnsi="Arial" w:cs="Arial"/>
                <w:bCs/>
                <w:color w:val="000000"/>
                <w:lang w:eastAsia="en-GB"/>
              </w:rPr>
              <w:t>100%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0A0F981" w14:textId="77777777" w:rsidR="009363CC" w:rsidRPr="009363CC" w:rsidRDefault="009363CC" w:rsidP="009363CC">
            <w:pPr>
              <w:spacing w:after="0" w:line="240" w:lineRule="auto"/>
              <w:rPr>
                <w:rFonts w:ascii="Times New Roman" w:eastAsia="Times New Roman" w:hAnsi="Times New Roman"/>
                <w:sz w:val="24"/>
                <w:szCs w:val="24"/>
                <w:lang w:eastAsia="en-GB"/>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A907B9D" w14:textId="77777777" w:rsidR="009363CC" w:rsidRPr="009363CC" w:rsidRDefault="009363CC" w:rsidP="009363CC">
            <w:pPr>
              <w:spacing w:after="0" w:line="240" w:lineRule="auto"/>
              <w:rPr>
                <w:rFonts w:ascii="Times New Roman" w:eastAsia="Times New Roman" w:hAnsi="Times New Roman"/>
                <w:sz w:val="24"/>
                <w:szCs w:val="24"/>
                <w:lang w:eastAsia="en-GB"/>
              </w:rPr>
            </w:pPr>
          </w:p>
        </w:tc>
      </w:tr>
    </w:tbl>
    <w:p w14:paraId="50D0313C" w14:textId="77777777" w:rsidR="00B84A9D" w:rsidRDefault="009363CC" w:rsidP="009674CA">
      <w:pPr>
        <w:pStyle w:val="GPSSchAnnexname"/>
        <w:jc w:val="left"/>
        <w:rPr>
          <w:rFonts w:ascii="Times New Roman" w:eastAsia="Times New Roman" w:hAnsi="Times New Roman"/>
          <w:b w:val="0"/>
          <w:caps w:val="0"/>
          <w:sz w:val="24"/>
          <w:szCs w:val="24"/>
          <w:lang w:eastAsia="en-GB"/>
        </w:rPr>
      </w:pPr>
      <w:r w:rsidRPr="009363CC">
        <w:rPr>
          <w:rFonts w:ascii="Times New Roman" w:eastAsia="Times New Roman" w:hAnsi="Times New Roman"/>
          <w:b w:val="0"/>
          <w:caps w:val="0"/>
          <w:sz w:val="24"/>
          <w:szCs w:val="24"/>
          <w:lang w:eastAsia="en-GB"/>
        </w:rPr>
        <w:br/>
      </w:r>
      <w:r w:rsidRPr="009363CC">
        <w:rPr>
          <w:rFonts w:ascii="Times New Roman" w:eastAsia="Times New Roman" w:hAnsi="Times New Roman"/>
          <w:b w:val="0"/>
          <w:caps w:val="0"/>
          <w:sz w:val="24"/>
          <w:szCs w:val="24"/>
          <w:lang w:eastAsia="en-GB"/>
        </w:rPr>
        <w:br/>
      </w:r>
    </w:p>
    <w:p w14:paraId="65A1FE65" w14:textId="77777777" w:rsidR="00B84A9D" w:rsidRDefault="00B84A9D">
      <w:pPr>
        <w:rPr>
          <w:rFonts w:ascii="Times New Roman" w:eastAsia="Times New Roman" w:hAnsi="Times New Roman"/>
          <w:sz w:val="24"/>
          <w:szCs w:val="24"/>
          <w:lang w:eastAsia="en-GB"/>
        </w:rPr>
      </w:pPr>
      <w:r>
        <w:rPr>
          <w:rFonts w:ascii="Times New Roman" w:eastAsia="Times New Roman" w:hAnsi="Times New Roman"/>
          <w:b/>
          <w:caps/>
          <w:sz w:val="24"/>
          <w:szCs w:val="24"/>
          <w:lang w:eastAsia="en-GB"/>
        </w:rPr>
        <w:br w:type="page"/>
      </w:r>
    </w:p>
    <w:p w14:paraId="68B21EA2" w14:textId="5C2BED79" w:rsidR="00B84A9D" w:rsidRPr="00B84A9D" w:rsidRDefault="005B5194" w:rsidP="00B84A9D">
      <w:pPr>
        <w:spacing w:before="240" w:after="240" w:line="240" w:lineRule="auto"/>
        <w:jc w:val="both"/>
        <w:textAlignment w:val="baseline"/>
        <w:rPr>
          <w:rFonts w:ascii="Arial" w:eastAsia="Times New Roman" w:hAnsi="Arial" w:cs="Arial"/>
          <w:b/>
          <w:bCs/>
          <w:smallCaps/>
          <w:color w:val="365F91"/>
          <w:lang w:eastAsia="en-GB"/>
        </w:rPr>
      </w:pPr>
      <w:r>
        <w:rPr>
          <w:rFonts w:ascii="Arial" w:eastAsia="Times New Roman" w:hAnsi="Arial" w:cs="Arial"/>
          <w:b/>
          <w:bCs/>
          <w:smallCaps/>
          <w:color w:val="000000"/>
          <w:lang w:eastAsia="en-GB"/>
        </w:rPr>
        <w:lastRenderedPageBreak/>
        <w:t xml:space="preserve">Lot 5 only - </w:t>
      </w:r>
      <w:r w:rsidR="00B84A9D" w:rsidRPr="00B84A9D">
        <w:rPr>
          <w:rFonts w:ascii="Arial" w:eastAsia="Times New Roman" w:hAnsi="Arial" w:cs="Arial"/>
          <w:b/>
          <w:bCs/>
          <w:smallCaps/>
          <w:color w:val="000000"/>
          <w:lang w:eastAsia="en-GB"/>
        </w:rPr>
        <w:t>BASELINE SERVICE LEVELS FOR EYE CARE SERVICES:</w:t>
      </w:r>
    </w:p>
    <w:tbl>
      <w:tblPr>
        <w:tblW w:w="0" w:type="auto"/>
        <w:tblCellMar>
          <w:top w:w="15" w:type="dxa"/>
          <w:left w:w="15" w:type="dxa"/>
          <w:bottom w:w="15" w:type="dxa"/>
          <w:right w:w="15" w:type="dxa"/>
        </w:tblCellMar>
        <w:tblLook w:val="04A0" w:firstRow="1" w:lastRow="0" w:firstColumn="1" w:lastColumn="0" w:noHBand="0" w:noVBand="1"/>
      </w:tblPr>
      <w:tblGrid>
        <w:gridCol w:w="1654"/>
        <w:gridCol w:w="1856"/>
        <w:gridCol w:w="972"/>
        <w:gridCol w:w="1216"/>
        <w:gridCol w:w="1117"/>
        <w:gridCol w:w="1133"/>
        <w:gridCol w:w="1068"/>
      </w:tblGrid>
      <w:tr w:rsidR="00B84A9D" w:rsidRPr="00B84A9D" w14:paraId="3397DD08" w14:textId="77777777" w:rsidTr="00B84A9D">
        <w:trPr>
          <w:trHeight w:val="1213"/>
        </w:trPr>
        <w:tc>
          <w:tcPr>
            <w:tcW w:w="0" w:type="auto"/>
            <w:tcBorders>
              <w:top w:val="single" w:sz="4" w:space="0" w:color="000000"/>
              <w:left w:val="single" w:sz="4" w:space="0" w:color="000000"/>
              <w:bottom w:val="single" w:sz="4" w:space="0" w:color="000000"/>
              <w:right w:val="single" w:sz="4" w:space="0" w:color="000000"/>
            </w:tcBorders>
            <w:shd w:val="clear" w:color="auto" w:fill="D9D9D9"/>
            <w:tcMar>
              <w:top w:w="0" w:type="dxa"/>
              <w:left w:w="115" w:type="dxa"/>
              <w:bottom w:w="0" w:type="dxa"/>
              <w:right w:w="115" w:type="dxa"/>
            </w:tcMar>
            <w:vAlign w:val="center"/>
            <w:hideMark/>
          </w:tcPr>
          <w:p w14:paraId="144E203E" w14:textId="77777777" w:rsidR="00B84A9D" w:rsidRPr="00B84A9D" w:rsidRDefault="00B84A9D" w:rsidP="00B84A9D">
            <w:pPr>
              <w:spacing w:after="0" w:line="240" w:lineRule="auto"/>
              <w:rPr>
                <w:rFonts w:ascii="Times New Roman" w:eastAsia="Times New Roman" w:hAnsi="Times New Roman"/>
                <w:sz w:val="24"/>
                <w:szCs w:val="24"/>
                <w:lang w:eastAsia="en-GB"/>
              </w:rPr>
            </w:pPr>
          </w:p>
        </w:tc>
        <w:tc>
          <w:tcPr>
            <w:tcW w:w="0" w:type="auto"/>
            <w:tcBorders>
              <w:top w:val="single" w:sz="4" w:space="0" w:color="000000"/>
              <w:left w:val="single" w:sz="4" w:space="0" w:color="000000"/>
              <w:bottom w:val="single" w:sz="4" w:space="0" w:color="000000"/>
              <w:right w:val="single" w:sz="4" w:space="0" w:color="000000"/>
            </w:tcBorders>
            <w:shd w:val="clear" w:color="auto" w:fill="D9D9D9"/>
            <w:tcMar>
              <w:top w:w="0" w:type="dxa"/>
              <w:left w:w="115" w:type="dxa"/>
              <w:bottom w:w="0" w:type="dxa"/>
              <w:right w:w="115" w:type="dxa"/>
            </w:tcMar>
            <w:vAlign w:val="center"/>
            <w:hideMark/>
          </w:tcPr>
          <w:p w14:paraId="1437B9E0" w14:textId="77777777" w:rsidR="00B84A9D" w:rsidRPr="00B84A9D" w:rsidRDefault="00B84A9D" w:rsidP="00B84A9D">
            <w:pPr>
              <w:spacing w:after="0" w:line="240" w:lineRule="auto"/>
              <w:rPr>
                <w:rFonts w:ascii="Times New Roman" w:eastAsia="Times New Roman" w:hAnsi="Times New Roman"/>
                <w:sz w:val="24"/>
                <w:szCs w:val="24"/>
                <w:lang w:eastAsia="en-GB"/>
              </w:rPr>
            </w:pPr>
          </w:p>
        </w:tc>
        <w:tc>
          <w:tcPr>
            <w:tcW w:w="0" w:type="auto"/>
            <w:gridSpan w:val="4"/>
            <w:tcBorders>
              <w:top w:val="single" w:sz="4" w:space="0" w:color="000000"/>
              <w:left w:val="single" w:sz="4" w:space="0" w:color="000000"/>
              <w:bottom w:val="single" w:sz="4" w:space="0" w:color="000000"/>
              <w:right w:val="single" w:sz="4" w:space="0" w:color="000000"/>
            </w:tcBorders>
            <w:shd w:val="clear" w:color="auto" w:fill="D9D9D9"/>
            <w:tcMar>
              <w:top w:w="0" w:type="dxa"/>
              <w:left w:w="115" w:type="dxa"/>
              <w:bottom w:w="0" w:type="dxa"/>
              <w:right w:w="115" w:type="dxa"/>
            </w:tcMar>
            <w:vAlign w:val="center"/>
            <w:hideMark/>
          </w:tcPr>
          <w:p w14:paraId="38E28790" w14:textId="77777777" w:rsidR="00B84A9D" w:rsidRPr="00B84A9D" w:rsidRDefault="00B84A9D" w:rsidP="00B84A9D">
            <w:pPr>
              <w:spacing w:before="120" w:after="120" w:line="240" w:lineRule="auto"/>
              <w:ind w:left="95"/>
              <w:jc w:val="both"/>
              <w:rPr>
                <w:rFonts w:ascii="Times New Roman" w:eastAsia="Times New Roman" w:hAnsi="Times New Roman"/>
                <w:sz w:val="24"/>
                <w:szCs w:val="24"/>
                <w:lang w:eastAsia="en-GB"/>
              </w:rPr>
            </w:pPr>
            <w:r w:rsidRPr="00B84A9D">
              <w:rPr>
                <w:rFonts w:ascii="Arial" w:eastAsia="Times New Roman" w:hAnsi="Arial" w:cs="Arial"/>
                <w:color w:val="000000"/>
                <w:lang w:eastAsia="en-GB"/>
              </w:rPr>
              <w:t>Service Level Performance Measure</w:t>
            </w:r>
          </w:p>
        </w:tc>
        <w:tc>
          <w:tcPr>
            <w:tcW w:w="0" w:type="auto"/>
            <w:tcBorders>
              <w:top w:val="single" w:sz="4" w:space="0" w:color="000000"/>
              <w:left w:val="single" w:sz="4" w:space="0" w:color="000000"/>
              <w:bottom w:val="single" w:sz="4" w:space="0" w:color="000000"/>
              <w:right w:val="single" w:sz="4" w:space="0" w:color="000000"/>
            </w:tcBorders>
            <w:shd w:val="clear" w:color="auto" w:fill="D9D9D9"/>
            <w:tcMar>
              <w:top w:w="0" w:type="dxa"/>
              <w:left w:w="115" w:type="dxa"/>
              <w:bottom w:w="0" w:type="dxa"/>
              <w:right w:w="115" w:type="dxa"/>
            </w:tcMar>
            <w:vAlign w:val="center"/>
            <w:hideMark/>
          </w:tcPr>
          <w:p w14:paraId="65777A33" w14:textId="77777777" w:rsidR="00B84A9D" w:rsidRPr="00B84A9D" w:rsidRDefault="00B84A9D" w:rsidP="00B84A9D">
            <w:pPr>
              <w:spacing w:after="0" w:line="240" w:lineRule="auto"/>
              <w:rPr>
                <w:rFonts w:ascii="Times New Roman" w:eastAsia="Times New Roman" w:hAnsi="Times New Roman"/>
                <w:sz w:val="24"/>
                <w:szCs w:val="24"/>
                <w:lang w:eastAsia="en-GB"/>
              </w:rPr>
            </w:pPr>
          </w:p>
        </w:tc>
      </w:tr>
      <w:tr w:rsidR="00B84A9D" w:rsidRPr="00B84A9D" w14:paraId="62CA49C2" w14:textId="77777777" w:rsidTr="00B84A9D">
        <w:trPr>
          <w:trHeight w:val="1213"/>
        </w:trPr>
        <w:tc>
          <w:tcPr>
            <w:tcW w:w="0" w:type="auto"/>
            <w:tcBorders>
              <w:top w:val="single" w:sz="4" w:space="0" w:color="000000"/>
              <w:left w:val="single" w:sz="4" w:space="0" w:color="000000"/>
              <w:bottom w:val="single" w:sz="4" w:space="0" w:color="000000"/>
              <w:right w:val="single" w:sz="4" w:space="0" w:color="000000"/>
            </w:tcBorders>
            <w:shd w:val="clear" w:color="auto" w:fill="D9D9D9"/>
            <w:tcMar>
              <w:top w:w="0" w:type="dxa"/>
              <w:left w:w="115" w:type="dxa"/>
              <w:bottom w:w="0" w:type="dxa"/>
              <w:right w:w="115" w:type="dxa"/>
            </w:tcMar>
            <w:vAlign w:val="center"/>
            <w:hideMark/>
          </w:tcPr>
          <w:p w14:paraId="640741F6" w14:textId="77777777" w:rsidR="00B84A9D" w:rsidRPr="00B84A9D" w:rsidRDefault="00B84A9D" w:rsidP="00B84A9D">
            <w:pPr>
              <w:spacing w:before="120" w:after="120" w:line="240" w:lineRule="auto"/>
              <w:ind w:left="61"/>
              <w:jc w:val="both"/>
              <w:rPr>
                <w:rFonts w:ascii="Times New Roman" w:eastAsia="Times New Roman" w:hAnsi="Times New Roman"/>
                <w:sz w:val="24"/>
                <w:szCs w:val="24"/>
                <w:lang w:eastAsia="en-GB"/>
              </w:rPr>
            </w:pPr>
            <w:r w:rsidRPr="00B84A9D">
              <w:rPr>
                <w:rFonts w:ascii="Arial" w:eastAsia="Times New Roman" w:hAnsi="Arial" w:cs="Arial"/>
                <w:color w:val="000000"/>
                <w:lang w:eastAsia="en-GB"/>
              </w:rPr>
              <w:t>Service Level Performance Criterion</w:t>
            </w:r>
          </w:p>
        </w:tc>
        <w:tc>
          <w:tcPr>
            <w:tcW w:w="0" w:type="auto"/>
            <w:tcBorders>
              <w:top w:val="single" w:sz="4" w:space="0" w:color="000000"/>
              <w:left w:val="single" w:sz="4" w:space="0" w:color="000000"/>
              <w:bottom w:val="single" w:sz="4" w:space="0" w:color="000000"/>
              <w:right w:val="single" w:sz="4" w:space="0" w:color="000000"/>
            </w:tcBorders>
            <w:shd w:val="clear" w:color="auto" w:fill="D9D9D9"/>
            <w:tcMar>
              <w:top w:w="0" w:type="dxa"/>
              <w:left w:w="115" w:type="dxa"/>
              <w:bottom w:w="0" w:type="dxa"/>
              <w:right w:w="115" w:type="dxa"/>
            </w:tcMar>
            <w:vAlign w:val="center"/>
            <w:hideMark/>
          </w:tcPr>
          <w:p w14:paraId="057A7434" w14:textId="77777777" w:rsidR="00B84A9D" w:rsidRPr="00B84A9D" w:rsidRDefault="00B84A9D" w:rsidP="00B84A9D">
            <w:pPr>
              <w:spacing w:before="120" w:after="120" w:line="240" w:lineRule="auto"/>
              <w:ind w:left="95"/>
              <w:jc w:val="both"/>
              <w:rPr>
                <w:rFonts w:ascii="Times New Roman" w:eastAsia="Times New Roman" w:hAnsi="Times New Roman"/>
                <w:sz w:val="24"/>
                <w:szCs w:val="24"/>
                <w:lang w:eastAsia="en-GB"/>
              </w:rPr>
            </w:pPr>
            <w:r w:rsidRPr="00B84A9D">
              <w:rPr>
                <w:rFonts w:ascii="Arial" w:eastAsia="Times New Roman" w:hAnsi="Arial" w:cs="Arial"/>
                <w:color w:val="000000"/>
                <w:lang w:eastAsia="en-GB"/>
              </w:rPr>
              <w:t>Description</w:t>
            </w:r>
          </w:p>
        </w:tc>
        <w:tc>
          <w:tcPr>
            <w:tcW w:w="0" w:type="auto"/>
            <w:tcBorders>
              <w:top w:val="single" w:sz="4" w:space="0" w:color="000000"/>
              <w:left w:val="single" w:sz="4" w:space="0" w:color="000000"/>
              <w:bottom w:val="single" w:sz="4" w:space="0" w:color="000000"/>
              <w:right w:val="single" w:sz="4" w:space="0" w:color="000000"/>
            </w:tcBorders>
            <w:shd w:val="clear" w:color="auto" w:fill="D9D9D9"/>
            <w:tcMar>
              <w:top w:w="0" w:type="dxa"/>
              <w:left w:w="115" w:type="dxa"/>
              <w:bottom w:w="0" w:type="dxa"/>
              <w:right w:w="115" w:type="dxa"/>
            </w:tcMar>
            <w:vAlign w:val="center"/>
            <w:hideMark/>
          </w:tcPr>
          <w:p w14:paraId="45C8AFB4" w14:textId="77777777" w:rsidR="00B84A9D" w:rsidRPr="00B84A9D" w:rsidRDefault="00B84A9D" w:rsidP="00B84A9D">
            <w:pPr>
              <w:spacing w:before="120" w:after="120" w:line="240" w:lineRule="auto"/>
              <w:jc w:val="both"/>
              <w:rPr>
                <w:rFonts w:ascii="Times New Roman" w:eastAsia="Times New Roman" w:hAnsi="Times New Roman"/>
                <w:sz w:val="24"/>
                <w:szCs w:val="24"/>
                <w:lang w:eastAsia="en-GB"/>
              </w:rPr>
            </w:pPr>
            <w:r w:rsidRPr="00B84A9D">
              <w:rPr>
                <w:rFonts w:ascii="Arial" w:eastAsia="Times New Roman" w:hAnsi="Arial" w:cs="Arial"/>
                <w:color w:val="000000"/>
                <w:lang w:eastAsia="en-GB"/>
              </w:rPr>
              <w:t>Service Level – Fail</w:t>
            </w:r>
          </w:p>
          <w:p w14:paraId="3F096ACD" w14:textId="77777777" w:rsidR="00B84A9D" w:rsidRPr="00B84A9D" w:rsidRDefault="00B84A9D" w:rsidP="00B84A9D">
            <w:pPr>
              <w:spacing w:before="120" w:after="120" w:line="240" w:lineRule="auto"/>
              <w:jc w:val="both"/>
              <w:rPr>
                <w:rFonts w:ascii="Times New Roman" w:eastAsia="Times New Roman" w:hAnsi="Times New Roman"/>
                <w:sz w:val="24"/>
                <w:szCs w:val="24"/>
                <w:lang w:eastAsia="en-GB"/>
              </w:rPr>
            </w:pPr>
            <w:r w:rsidRPr="00B84A9D">
              <w:rPr>
                <w:rFonts w:ascii="Arial" w:eastAsia="Times New Roman" w:hAnsi="Arial" w:cs="Arial"/>
                <w:color w:val="000000"/>
                <w:lang w:eastAsia="en-GB"/>
              </w:rPr>
              <w:t>RED</w:t>
            </w:r>
          </w:p>
        </w:tc>
        <w:tc>
          <w:tcPr>
            <w:tcW w:w="0" w:type="auto"/>
            <w:tcBorders>
              <w:top w:val="single" w:sz="4" w:space="0" w:color="000000"/>
              <w:left w:val="single" w:sz="4" w:space="0" w:color="000000"/>
              <w:bottom w:val="single" w:sz="4" w:space="0" w:color="000000"/>
              <w:right w:val="single" w:sz="4" w:space="0" w:color="000000"/>
            </w:tcBorders>
            <w:shd w:val="clear" w:color="auto" w:fill="D9D9D9"/>
            <w:tcMar>
              <w:top w:w="0" w:type="dxa"/>
              <w:left w:w="115" w:type="dxa"/>
              <w:bottom w:w="0" w:type="dxa"/>
              <w:right w:w="115" w:type="dxa"/>
            </w:tcMar>
            <w:hideMark/>
          </w:tcPr>
          <w:p w14:paraId="67530F37" w14:textId="77777777" w:rsidR="00B84A9D" w:rsidRPr="00B84A9D" w:rsidRDefault="00B84A9D" w:rsidP="00B84A9D">
            <w:pPr>
              <w:spacing w:before="120" w:after="120" w:line="240" w:lineRule="auto"/>
              <w:ind w:left="95"/>
              <w:jc w:val="both"/>
              <w:rPr>
                <w:rFonts w:ascii="Times New Roman" w:eastAsia="Times New Roman" w:hAnsi="Times New Roman"/>
                <w:sz w:val="24"/>
                <w:szCs w:val="24"/>
                <w:lang w:eastAsia="en-GB"/>
              </w:rPr>
            </w:pPr>
            <w:r w:rsidRPr="00B84A9D">
              <w:rPr>
                <w:rFonts w:ascii="Arial" w:eastAsia="Times New Roman" w:hAnsi="Arial" w:cs="Arial"/>
                <w:color w:val="000000"/>
                <w:lang w:eastAsia="en-GB"/>
              </w:rPr>
              <w:t>Service Level – Warning </w:t>
            </w:r>
          </w:p>
          <w:p w14:paraId="787B9B86" w14:textId="77777777" w:rsidR="00B84A9D" w:rsidRPr="00B84A9D" w:rsidRDefault="00B84A9D" w:rsidP="00B84A9D">
            <w:pPr>
              <w:spacing w:before="120" w:after="120" w:line="240" w:lineRule="auto"/>
              <w:ind w:left="95"/>
              <w:jc w:val="both"/>
              <w:rPr>
                <w:rFonts w:ascii="Times New Roman" w:eastAsia="Times New Roman" w:hAnsi="Times New Roman"/>
                <w:sz w:val="24"/>
                <w:szCs w:val="24"/>
                <w:lang w:eastAsia="en-GB"/>
              </w:rPr>
            </w:pPr>
            <w:r w:rsidRPr="00B84A9D">
              <w:rPr>
                <w:rFonts w:ascii="Arial" w:eastAsia="Times New Roman" w:hAnsi="Arial" w:cs="Arial"/>
                <w:color w:val="000000"/>
                <w:lang w:eastAsia="en-GB"/>
              </w:rPr>
              <w:t>AMBER</w:t>
            </w:r>
          </w:p>
        </w:tc>
        <w:tc>
          <w:tcPr>
            <w:tcW w:w="0" w:type="auto"/>
            <w:tcBorders>
              <w:top w:val="single" w:sz="4" w:space="0" w:color="000000"/>
              <w:left w:val="single" w:sz="4" w:space="0" w:color="000000"/>
              <w:bottom w:val="single" w:sz="4" w:space="0" w:color="000000"/>
              <w:right w:val="single" w:sz="4" w:space="0" w:color="000000"/>
            </w:tcBorders>
            <w:shd w:val="clear" w:color="auto" w:fill="D9D9D9"/>
            <w:tcMar>
              <w:top w:w="0" w:type="dxa"/>
              <w:left w:w="115" w:type="dxa"/>
              <w:bottom w:w="0" w:type="dxa"/>
              <w:right w:w="115" w:type="dxa"/>
            </w:tcMar>
            <w:hideMark/>
          </w:tcPr>
          <w:p w14:paraId="390A6F1F" w14:textId="77777777" w:rsidR="00B84A9D" w:rsidRPr="00B84A9D" w:rsidRDefault="00B84A9D" w:rsidP="00B84A9D">
            <w:pPr>
              <w:spacing w:before="120" w:after="120" w:line="240" w:lineRule="auto"/>
              <w:ind w:left="95"/>
              <w:jc w:val="both"/>
              <w:rPr>
                <w:rFonts w:ascii="Times New Roman" w:eastAsia="Times New Roman" w:hAnsi="Times New Roman"/>
                <w:sz w:val="24"/>
                <w:szCs w:val="24"/>
                <w:lang w:eastAsia="en-GB"/>
              </w:rPr>
            </w:pPr>
            <w:r w:rsidRPr="00B84A9D">
              <w:rPr>
                <w:rFonts w:ascii="Arial" w:eastAsia="Times New Roman" w:hAnsi="Arial" w:cs="Arial"/>
                <w:color w:val="000000"/>
                <w:lang w:eastAsia="en-GB"/>
              </w:rPr>
              <w:t>Service Level – Pass</w:t>
            </w:r>
          </w:p>
          <w:p w14:paraId="6055D373" w14:textId="77777777" w:rsidR="00B84A9D" w:rsidRPr="00B84A9D" w:rsidRDefault="00B84A9D" w:rsidP="00B84A9D">
            <w:pPr>
              <w:spacing w:before="120" w:after="120" w:line="240" w:lineRule="auto"/>
              <w:ind w:left="95"/>
              <w:jc w:val="both"/>
              <w:rPr>
                <w:rFonts w:ascii="Times New Roman" w:eastAsia="Times New Roman" w:hAnsi="Times New Roman"/>
                <w:sz w:val="24"/>
                <w:szCs w:val="24"/>
                <w:lang w:eastAsia="en-GB"/>
              </w:rPr>
            </w:pPr>
            <w:r w:rsidRPr="00B84A9D">
              <w:rPr>
                <w:rFonts w:ascii="Arial" w:eastAsia="Times New Roman" w:hAnsi="Arial" w:cs="Arial"/>
                <w:color w:val="000000"/>
                <w:lang w:eastAsia="en-GB"/>
              </w:rPr>
              <w:t>GREEN</w:t>
            </w:r>
          </w:p>
        </w:tc>
        <w:tc>
          <w:tcPr>
            <w:tcW w:w="0" w:type="auto"/>
            <w:tcBorders>
              <w:top w:val="single" w:sz="4" w:space="0" w:color="000000"/>
              <w:left w:val="single" w:sz="4" w:space="0" w:color="000000"/>
              <w:bottom w:val="single" w:sz="4" w:space="0" w:color="000000"/>
              <w:right w:val="single" w:sz="4" w:space="0" w:color="000000"/>
            </w:tcBorders>
            <w:shd w:val="clear" w:color="auto" w:fill="D9D9D9"/>
            <w:tcMar>
              <w:top w:w="0" w:type="dxa"/>
              <w:left w:w="115" w:type="dxa"/>
              <w:bottom w:w="0" w:type="dxa"/>
              <w:right w:w="115" w:type="dxa"/>
            </w:tcMar>
            <w:hideMark/>
          </w:tcPr>
          <w:p w14:paraId="579DBECA" w14:textId="77777777" w:rsidR="00B84A9D" w:rsidRPr="00B84A9D" w:rsidRDefault="00B84A9D" w:rsidP="00B84A9D">
            <w:pPr>
              <w:spacing w:before="120" w:after="120" w:line="240" w:lineRule="auto"/>
              <w:ind w:left="95"/>
              <w:jc w:val="both"/>
              <w:rPr>
                <w:rFonts w:ascii="Times New Roman" w:eastAsia="Times New Roman" w:hAnsi="Times New Roman"/>
                <w:sz w:val="24"/>
                <w:szCs w:val="24"/>
                <w:lang w:eastAsia="en-GB"/>
              </w:rPr>
            </w:pPr>
            <w:r w:rsidRPr="00B84A9D">
              <w:rPr>
                <w:rFonts w:ascii="Arial" w:eastAsia="Times New Roman" w:hAnsi="Arial" w:cs="Arial"/>
                <w:color w:val="000000"/>
                <w:lang w:eastAsia="en-GB"/>
              </w:rPr>
              <w:t>Service Credit Payable (%)</w:t>
            </w:r>
          </w:p>
        </w:tc>
        <w:tc>
          <w:tcPr>
            <w:tcW w:w="0" w:type="auto"/>
            <w:tcBorders>
              <w:top w:val="single" w:sz="4" w:space="0" w:color="000000"/>
              <w:left w:val="single" w:sz="4" w:space="0" w:color="000000"/>
              <w:bottom w:val="single" w:sz="4" w:space="0" w:color="000000"/>
              <w:right w:val="single" w:sz="4" w:space="0" w:color="000000"/>
            </w:tcBorders>
            <w:shd w:val="clear" w:color="auto" w:fill="D9D9D9"/>
            <w:tcMar>
              <w:top w:w="0" w:type="dxa"/>
              <w:left w:w="115" w:type="dxa"/>
              <w:bottom w:w="0" w:type="dxa"/>
              <w:right w:w="115" w:type="dxa"/>
            </w:tcMar>
            <w:vAlign w:val="center"/>
            <w:hideMark/>
          </w:tcPr>
          <w:p w14:paraId="59AD2752" w14:textId="77777777" w:rsidR="00B84A9D" w:rsidRPr="00B84A9D" w:rsidRDefault="00B84A9D" w:rsidP="00B84A9D">
            <w:pPr>
              <w:spacing w:after="0" w:line="240" w:lineRule="auto"/>
              <w:rPr>
                <w:rFonts w:ascii="Times New Roman" w:eastAsia="Times New Roman" w:hAnsi="Times New Roman"/>
                <w:sz w:val="24"/>
                <w:szCs w:val="24"/>
                <w:lang w:eastAsia="en-GB"/>
              </w:rPr>
            </w:pPr>
          </w:p>
        </w:tc>
      </w:tr>
      <w:tr w:rsidR="00B84A9D" w:rsidRPr="00B84A9D" w14:paraId="3CD48437" w14:textId="77777777" w:rsidTr="00B84A9D">
        <w:trPr>
          <w:trHeight w:val="461"/>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57C7092" w14:textId="77777777" w:rsidR="00B84A9D" w:rsidRPr="00B84A9D" w:rsidRDefault="00B84A9D" w:rsidP="00B84A9D">
            <w:pPr>
              <w:spacing w:before="120" w:after="120" w:line="240" w:lineRule="auto"/>
              <w:ind w:left="61"/>
              <w:jc w:val="both"/>
              <w:rPr>
                <w:rFonts w:ascii="Times New Roman" w:eastAsia="Times New Roman" w:hAnsi="Times New Roman"/>
                <w:sz w:val="24"/>
                <w:szCs w:val="24"/>
                <w:lang w:eastAsia="en-GB"/>
              </w:rPr>
            </w:pPr>
            <w:r w:rsidRPr="00B84A9D">
              <w:rPr>
                <w:rFonts w:ascii="Arial" w:eastAsia="Times New Roman" w:hAnsi="Arial" w:cs="Arial"/>
                <w:b/>
                <w:bCs/>
                <w:color w:val="000000"/>
                <w:lang w:eastAsia="en-GB"/>
              </w:rPr>
              <w:t>Online Portal </w:t>
            </w:r>
          </w:p>
          <w:p w14:paraId="11F74365" w14:textId="77777777" w:rsidR="00B84A9D" w:rsidRPr="00B84A9D" w:rsidRDefault="00B84A9D" w:rsidP="00B84A9D">
            <w:pPr>
              <w:spacing w:after="0" w:line="240" w:lineRule="auto"/>
              <w:rPr>
                <w:rFonts w:ascii="Times New Roman" w:eastAsia="Times New Roman" w:hAnsi="Times New Roman"/>
                <w:sz w:val="24"/>
                <w:szCs w:val="24"/>
                <w:lang w:eastAsia="en-GB"/>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5E12F90" w14:textId="77777777" w:rsidR="00B84A9D" w:rsidRPr="00B84A9D" w:rsidRDefault="00B84A9D" w:rsidP="00B84A9D">
            <w:pPr>
              <w:spacing w:before="120" w:after="120" w:line="240" w:lineRule="auto"/>
              <w:ind w:left="95"/>
              <w:rPr>
                <w:rFonts w:ascii="Times New Roman" w:eastAsia="Times New Roman" w:hAnsi="Times New Roman"/>
                <w:sz w:val="24"/>
                <w:szCs w:val="24"/>
                <w:lang w:eastAsia="en-GB"/>
              </w:rPr>
            </w:pPr>
            <w:r w:rsidRPr="00B84A9D">
              <w:rPr>
                <w:rFonts w:ascii="Arial" w:eastAsia="Times New Roman" w:hAnsi="Arial" w:cs="Arial"/>
                <w:color w:val="000000"/>
                <w:lang w:eastAsia="en-GB"/>
              </w:rPr>
              <w:t>Web Portal to be available Monday to Friday 08:00 – 18:00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AEA9828" w14:textId="77777777" w:rsidR="00B84A9D" w:rsidRPr="00B84A9D" w:rsidRDefault="00B84A9D" w:rsidP="00B84A9D">
            <w:pPr>
              <w:spacing w:before="120" w:after="120" w:line="240" w:lineRule="auto"/>
              <w:jc w:val="both"/>
              <w:rPr>
                <w:rFonts w:ascii="Times New Roman" w:eastAsia="Times New Roman" w:hAnsi="Times New Roman"/>
                <w:sz w:val="24"/>
                <w:szCs w:val="24"/>
                <w:lang w:eastAsia="en-GB"/>
              </w:rPr>
            </w:pPr>
            <w:r w:rsidRPr="00B84A9D">
              <w:rPr>
                <w:rFonts w:ascii="Arial" w:eastAsia="Times New Roman" w:hAnsi="Arial" w:cs="Arial"/>
                <w:color w:val="000000"/>
                <w:lang w:eastAsia="en-GB"/>
              </w:rPr>
              <w:t>&lt;98%</w:t>
            </w:r>
          </w:p>
          <w:p w14:paraId="54DBFF23" w14:textId="77777777" w:rsidR="00B84A9D" w:rsidRPr="00B84A9D" w:rsidRDefault="00B84A9D" w:rsidP="00B84A9D">
            <w:pPr>
              <w:spacing w:after="0" w:line="240" w:lineRule="auto"/>
              <w:rPr>
                <w:rFonts w:ascii="Times New Roman" w:eastAsia="Times New Roman" w:hAnsi="Times New Roman"/>
                <w:sz w:val="24"/>
                <w:szCs w:val="24"/>
                <w:lang w:eastAsia="en-GB"/>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6D7BBEE" w14:textId="77777777" w:rsidR="00B84A9D" w:rsidRPr="00B84A9D" w:rsidRDefault="00B84A9D" w:rsidP="00B84A9D">
            <w:pPr>
              <w:spacing w:before="120" w:after="120" w:line="240" w:lineRule="auto"/>
              <w:ind w:left="95"/>
              <w:rPr>
                <w:rFonts w:ascii="Times New Roman" w:eastAsia="Times New Roman" w:hAnsi="Times New Roman"/>
                <w:sz w:val="24"/>
                <w:szCs w:val="24"/>
                <w:lang w:eastAsia="en-GB"/>
              </w:rPr>
            </w:pPr>
            <w:r w:rsidRPr="00B84A9D">
              <w:rPr>
                <w:rFonts w:ascii="Arial" w:eastAsia="Times New Roman" w:hAnsi="Arial" w:cs="Arial"/>
                <w:color w:val="000000"/>
                <w:lang w:eastAsia="en-GB"/>
              </w:rPr>
              <w:t>&gt;= 98% and &lt; 100%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D51679C" w14:textId="77777777" w:rsidR="00B84A9D" w:rsidRPr="00B84A9D" w:rsidRDefault="00B84A9D" w:rsidP="00B84A9D">
            <w:pPr>
              <w:spacing w:before="120" w:after="120" w:line="240" w:lineRule="auto"/>
              <w:ind w:left="95"/>
              <w:rPr>
                <w:rFonts w:ascii="Times New Roman" w:eastAsia="Times New Roman" w:hAnsi="Times New Roman"/>
                <w:sz w:val="24"/>
                <w:szCs w:val="24"/>
                <w:lang w:eastAsia="en-GB"/>
              </w:rPr>
            </w:pPr>
            <w:r w:rsidRPr="00B84A9D">
              <w:rPr>
                <w:rFonts w:ascii="Arial" w:eastAsia="Times New Roman" w:hAnsi="Arial" w:cs="Arial"/>
                <w:color w:val="000000"/>
                <w:lang w:eastAsia="en-GB"/>
              </w:rPr>
              <w:t>100%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700B6D1" w14:textId="77777777" w:rsidR="00B84A9D" w:rsidRPr="00B84A9D" w:rsidRDefault="00B84A9D" w:rsidP="00B84A9D">
            <w:pPr>
              <w:spacing w:after="0" w:line="240" w:lineRule="auto"/>
              <w:rPr>
                <w:rFonts w:ascii="Times New Roman" w:eastAsia="Times New Roman" w:hAnsi="Times New Roman"/>
                <w:sz w:val="24"/>
                <w:szCs w:val="24"/>
                <w:lang w:eastAsia="en-GB"/>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172668A" w14:textId="77777777" w:rsidR="00B84A9D" w:rsidRPr="00B84A9D" w:rsidRDefault="00B84A9D" w:rsidP="00B84A9D">
            <w:pPr>
              <w:spacing w:before="120" w:after="120" w:line="240" w:lineRule="auto"/>
              <w:ind w:left="95"/>
              <w:jc w:val="both"/>
              <w:rPr>
                <w:rFonts w:ascii="Times New Roman" w:eastAsia="Times New Roman" w:hAnsi="Times New Roman"/>
                <w:sz w:val="24"/>
                <w:szCs w:val="24"/>
                <w:lang w:eastAsia="en-GB"/>
              </w:rPr>
            </w:pPr>
            <w:r w:rsidRPr="00B84A9D">
              <w:rPr>
                <w:rFonts w:ascii="Arial" w:eastAsia="Times New Roman" w:hAnsi="Arial" w:cs="Arial"/>
                <w:color w:val="000000"/>
                <w:lang w:eastAsia="en-GB"/>
              </w:rPr>
              <w:t>Critical Service Level</w:t>
            </w:r>
          </w:p>
        </w:tc>
      </w:tr>
      <w:tr w:rsidR="00B84A9D" w:rsidRPr="00B84A9D" w14:paraId="4AD76FF0" w14:textId="77777777" w:rsidTr="00B84A9D">
        <w:trPr>
          <w:trHeight w:val="1001"/>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FE101C8" w14:textId="77777777" w:rsidR="00B84A9D" w:rsidRPr="00B84A9D" w:rsidRDefault="00B84A9D" w:rsidP="00B84A9D">
            <w:pPr>
              <w:spacing w:after="0" w:line="240" w:lineRule="auto"/>
              <w:rPr>
                <w:rFonts w:ascii="Times New Roman" w:eastAsia="Times New Roman" w:hAnsi="Times New Roman"/>
                <w:sz w:val="24"/>
                <w:szCs w:val="24"/>
                <w:lang w:eastAsia="en-GB"/>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60E1A4B" w14:textId="77777777" w:rsidR="00B84A9D" w:rsidRPr="00B84A9D" w:rsidRDefault="00B84A9D" w:rsidP="00B84A9D">
            <w:pPr>
              <w:spacing w:before="120" w:after="120" w:line="240" w:lineRule="auto"/>
              <w:ind w:left="95"/>
              <w:rPr>
                <w:rFonts w:ascii="Times New Roman" w:eastAsia="Times New Roman" w:hAnsi="Times New Roman"/>
                <w:sz w:val="24"/>
                <w:szCs w:val="24"/>
                <w:lang w:eastAsia="en-GB"/>
              </w:rPr>
            </w:pPr>
            <w:r w:rsidRPr="00B84A9D">
              <w:rPr>
                <w:rFonts w:ascii="Arial" w:eastAsia="Times New Roman" w:hAnsi="Arial" w:cs="Arial"/>
                <w:color w:val="000000"/>
                <w:lang w:eastAsia="en-GB"/>
              </w:rPr>
              <w:t>Issue of eye care voucher within one (1) working day of receipt of request</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6137168" w14:textId="77777777" w:rsidR="00B84A9D" w:rsidRPr="00B84A9D" w:rsidRDefault="00B84A9D" w:rsidP="00B84A9D">
            <w:pPr>
              <w:spacing w:before="120" w:after="120" w:line="240" w:lineRule="auto"/>
              <w:jc w:val="both"/>
              <w:rPr>
                <w:rFonts w:ascii="Times New Roman" w:eastAsia="Times New Roman" w:hAnsi="Times New Roman"/>
                <w:sz w:val="24"/>
                <w:szCs w:val="24"/>
                <w:lang w:eastAsia="en-GB"/>
              </w:rPr>
            </w:pPr>
            <w:r w:rsidRPr="00B84A9D">
              <w:rPr>
                <w:rFonts w:ascii="Arial" w:eastAsia="Times New Roman" w:hAnsi="Arial" w:cs="Arial"/>
                <w:color w:val="000000"/>
                <w:lang w:eastAsia="en-GB"/>
              </w:rPr>
              <w:t>&lt;97%</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2F28B88" w14:textId="77777777" w:rsidR="00B84A9D" w:rsidRPr="00B84A9D" w:rsidRDefault="00B84A9D" w:rsidP="00B84A9D">
            <w:pPr>
              <w:spacing w:before="120" w:after="120" w:line="240" w:lineRule="auto"/>
              <w:ind w:left="95"/>
              <w:rPr>
                <w:rFonts w:ascii="Times New Roman" w:eastAsia="Times New Roman" w:hAnsi="Times New Roman"/>
                <w:sz w:val="24"/>
                <w:szCs w:val="24"/>
                <w:lang w:eastAsia="en-GB"/>
              </w:rPr>
            </w:pPr>
            <w:r w:rsidRPr="00B84A9D">
              <w:rPr>
                <w:rFonts w:ascii="Arial" w:eastAsia="Times New Roman" w:hAnsi="Arial" w:cs="Arial"/>
                <w:color w:val="000000"/>
                <w:lang w:eastAsia="en-GB"/>
              </w:rPr>
              <w:t>&gt;= 97% and &lt; 99%</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DDFB7B2" w14:textId="77777777" w:rsidR="00B84A9D" w:rsidRPr="00B84A9D" w:rsidRDefault="00B84A9D" w:rsidP="00B84A9D">
            <w:pPr>
              <w:spacing w:before="120" w:after="120" w:line="240" w:lineRule="auto"/>
              <w:ind w:left="95"/>
              <w:rPr>
                <w:rFonts w:ascii="Times New Roman" w:eastAsia="Times New Roman" w:hAnsi="Times New Roman"/>
                <w:sz w:val="24"/>
                <w:szCs w:val="24"/>
                <w:lang w:eastAsia="en-GB"/>
              </w:rPr>
            </w:pPr>
            <w:r w:rsidRPr="00B84A9D">
              <w:rPr>
                <w:rFonts w:ascii="Arial" w:eastAsia="Times New Roman" w:hAnsi="Arial" w:cs="Arial"/>
                <w:color w:val="000000"/>
                <w:lang w:eastAsia="en-GB"/>
              </w:rPr>
              <w:t>&gt;= 99%</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A9718F5" w14:textId="77777777" w:rsidR="00B84A9D" w:rsidRPr="00B84A9D" w:rsidRDefault="00B84A9D" w:rsidP="00B84A9D">
            <w:pPr>
              <w:spacing w:after="0" w:line="240" w:lineRule="auto"/>
              <w:rPr>
                <w:rFonts w:ascii="Times New Roman" w:eastAsia="Times New Roman" w:hAnsi="Times New Roman"/>
                <w:sz w:val="24"/>
                <w:szCs w:val="24"/>
                <w:lang w:eastAsia="en-GB"/>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1A53B0E" w14:textId="77777777" w:rsidR="00B84A9D" w:rsidRPr="00B84A9D" w:rsidRDefault="00B84A9D" w:rsidP="00B84A9D">
            <w:pPr>
              <w:spacing w:before="120" w:after="120" w:line="240" w:lineRule="auto"/>
              <w:ind w:left="95"/>
              <w:jc w:val="both"/>
              <w:rPr>
                <w:rFonts w:ascii="Times New Roman" w:eastAsia="Times New Roman" w:hAnsi="Times New Roman"/>
                <w:sz w:val="24"/>
                <w:szCs w:val="24"/>
                <w:lang w:eastAsia="en-GB"/>
              </w:rPr>
            </w:pPr>
            <w:r w:rsidRPr="00B84A9D">
              <w:rPr>
                <w:rFonts w:ascii="Arial" w:eastAsia="Times New Roman" w:hAnsi="Arial" w:cs="Arial"/>
                <w:color w:val="000000"/>
                <w:lang w:eastAsia="en-GB"/>
              </w:rPr>
              <w:t>Critical Service Level</w:t>
            </w:r>
          </w:p>
        </w:tc>
      </w:tr>
      <w:tr w:rsidR="00B84A9D" w:rsidRPr="00B84A9D" w14:paraId="44602EAB" w14:textId="77777777" w:rsidTr="00B84A9D">
        <w:trPr>
          <w:trHeight w:val="1001"/>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5EE1A96" w14:textId="77777777" w:rsidR="00B84A9D" w:rsidRPr="00B84A9D" w:rsidRDefault="00B84A9D" w:rsidP="00B84A9D">
            <w:pPr>
              <w:spacing w:before="120" w:after="120" w:line="240" w:lineRule="auto"/>
              <w:ind w:left="61"/>
              <w:jc w:val="both"/>
              <w:rPr>
                <w:rFonts w:ascii="Times New Roman" w:eastAsia="Times New Roman" w:hAnsi="Times New Roman"/>
                <w:sz w:val="24"/>
                <w:szCs w:val="24"/>
                <w:lang w:eastAsia="en-GB"/>
              </w:rPr>
            </w:pPr>
            <w:r w:rsidRPr="00B84A9D">
              <w:rPr>
                <w:rFonts w:ascii="Arial" w:eastAsia="Times New Roman" w:hAnsi="Arial" w:cs="Arial"/>
                <w:b/>
                <w:bCs/>
                <w:color w:val="000000"/>
                <w:lang w:eastAsia="en-GB"/>
              </w:rPr>
              <w:t>DSE Eyesight tests</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A7EC282" w14:textId="77777777" w:rsidR="00B84A9D" w:rsidRPr="00B84A9D" w:rsidRDefault="00B84A9D" w:rsidP="00B84A9D">
            <w:pPr>
              <w:spacing w:before="120" w:after="120" w:line="240" w:lineRule="auto"/>
              <w:ind w:left="95"/>
              <w:rPr>
                <w:rFonts w:ascii="Times New Roman" w:eastAsia="Times New Roman" w:hAnsi="Times New Roman"/>
                <w:sz w:val="24"/>
                <w:szCs w:val="24"/>
                <w:lang w:eastAsia="en-GB"/>
              </w:rPr>
            </w:pPr>
            <w:r w:rsidRPr="00B84A9D">
              <w:rPr>
                <w:rFonts w:ascii="Arial" w:eastAsia="Times New Roman" w:hAnsi="Arial" w:cs="Arial"/>
                <w:color w:val="000000"/>
                <w:lang w:eastAsia="en-GB"/>
              </w:rPr>
              <w:t>DSE eyesight tests to be booked within ten (10) working days of request for appointment</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BF8E325" w14:textId="77777777" w:rsidR="00B84A9D" w:rsidRPr="00B84A9D" w:rsidRDefault="00B84A9D" w:rsidP="00B84A9D">
            <w:pPr>
              <w:spacing w:before="120" w:after="120" w:line="240" w:lineRule="auto"/>
              <w:jc w:val="both"/>
              <w:rPr>
                <w:rFonts w:ascii="Times New Roman" w:eastAsia="Times New Roman" w:hAnsi="Times New Roman"/>
                <w:sz w:val="24"/>
                <w:szCs w:val="24"/>
                <w:lang w:eastAsia="en-GB"/>
              </w:rPr>
            </w:pPr>
            <w:r w:rsidRPr="00B84A9D">
              <w:rPr>
                <w:rFonts w:ascii="Arial" w:eastAsia="Times New Roman" w:hAnsi="Arial" w:cs="Arial"/>
                <w:color w:val="000000"/>
                <w:lang w:eastAsia="en-GB"/>
              </w:rPr>
              <w:t>&lt;100%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62EEE31" w14:textId="77777777" w:rsidR="00B84A9D" w:rsidRPr="00B84A9D" w:rsidRDefault="00B84A9D" w:rsidP="00B84A9D">
            <w:pPr>
              <w:spacing w:after="0" w:line="240" w:lineRule="auto"/>
              <w:rPr>
                <w:rFonts w:ascii="Times New Roman" w:eastAsia="Times New Roman" w:hAnsi="Times New Roman"/>
                <w:sz w:val="24"/>
                <w:szCs w:val="24"/>
                <w:lang w:eastAsia="en-GB"/>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17488EB" w14:textId="77777777" w:rsidR="00B84A9D" w:rsidRPr="00B84A9D" w:rsidRDefault="00B84A9D" w:rsidP="00B84A9D">
            <w:pPr>
              <w:spacing w:before="120" w:after="120" w:line="240" w:lineRule="auto"/>
              <w:ind w:left="95"/>
              <w:jc w:val="both"/>
              <w:rPr>
                <w:rFonts w:ascii="Times New Roman" w:eastAsia="Times New Roman" w:hAnsi="Times New Roman"/>
                <w:sz w:val="24"/>
                <w:szCs w:val="24"/>
                <w:lang w:eastAsia="en-GB"/>
              </w:rPr>
            </w:pPr>
            <w:r w:rsidRPr="00B84A9D">
              <w:rPr>
                <w:rFonts w:ascii="Arial" w:eastAsia="Times New Roman" w:hAnsi="Arial" w:cs="Arial"/>
                <w:color w:val="000000"/>
                <w:lang w:eastAsia="en-GB"/>
              </w:rPr>
              <w:t>100%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EB58547" w14:textId="77777777" w:rsidR="00B84A9D" w:rsidRPr="00B84A9D" w:rsidRDefault="00B84A9D" w:rsidP="00B84A9D">
            <w:pPr>
              <w:spacing w:after="0" w:line="240" w:lineRule="auto"/>
              <w:rPr>
                <w:rFonts w:ascii="Times New Roman" w:eastAsia="Times New Roman" w:hAnsi="Times New Roman"/>
                <w:sz w:val="24"/>
                <w:szCs w:val="24"/>
                <w:lang w:eastAsia="en-GB"/>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4C6A978" w14:textId="77777777" w:rsidR="00B84A9D" w:rsidRPr="00B84A9D" w:rsidRDefault="00B84A9D" w:rsidP="00B84A9D">
            <w:pPr>
              <w:spacing w:after="0" w:line="240" w:lineRule="auto"/>
              <w:rPr>
                <w:rFonts w:ascii="Times New Roman" w:eastAsia="Times New Roman" w:hAnsi="Times New Roman"/>
                <w:sz w:val="24"/>
                <w:szCs w:val="24"/>
                <w:lang w:eastAsia="en-GB"/>
              </w:rPr>
            </w:pPr>
          </w:p>
        </w:tc>
      </w:tr>
      <w:tr w:rsidR="00B84A9D" w:rsidRPr="00B84A9D" w14:paraId="707B3DF9" w14:textId="77777777" w:rsidTr="00B84A9D">
        <w:trPr>
          <w:trHeight w:val="1474"/>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8EB3A4D" w14:textId="77777777" w:rsidR="00B84A9D" w:rsidRPr="00B84A9D" w:rsidRDefault="00B84A9D" w:rsidP="00B84A9D">
            <w:pPr>
              <w:spacing w:before="120" w:after="120" w:line="240" w:lineRule="auto"/>
              <w:ind w:left="61"/>
              <w:jc w:val="both"/>
              <w:rPr>
                <w:rFonts w:ascii="Times New Roman" w:eastAsia="Times New Roman" w:hAnsi="Times New Roman"/>
                <w:sz w:val="24"/>
                <w:szCs w:val="24"/>
                <w:lang w:eastAsia="en-GB"/>
              </w:rPr>
            </w:pPr>
            <w:r w:rsidRPr="00B84A9D">
              <w:rPr>
                <w:rFonts w:ascii="Arial" w:eastAsia="Times New Roman" w:hAnsi="Arial" w:cs="Arial"/>
                <w:b/>
                <w:bCs/>
                <w:color w:val="000000"/>
                <w:lang w:eastAsia="en-GB"/>
              </w:rPr>
              <w:t>Fitting of prescription DSE spectacles</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3287031" w14:textId="77777777" w:rsidR="00B84A9D" w:rsidRPr="00B84A9D" w:rsidRDefault="00B84A9D" w:rsidP="00B84A9D">
            <w:pPr>
              <w:spacing w:before="120" w:after="120" w:line="240" w:lineRule="auto"/>
              <w:ind w:left="61"/>
              <w:rPr>
                <w:rFonts w:ascii="Times New Roman" w:eastAsia="Times New Roman" w:hAnsi="Times New Roman"/>
                <w:sz w:val="24"/>
                <w:szCs w:val="24"/>
                <w:lang w:eastAsia="en-GB"/>
              </w:rPr>
            </w:pPr>
            <w:r w:rsidRPr="00B84A9D">
              <w:rPr>
                <w:rFonts w:ascii="Arial" w:eastAsia="Times New Roman" w:hAnsi="Arial" w:cs="Arial"/>
                <w:color w:val="000000"/>
                <w:lang w:eastAsia="en-GB"/>
              </w:rPr>
              <w:t>Supply and fit lenses into DSE spectacles after order placed within seven (7) working days</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164E7EF" w14:textId="77777777" w:rsidR="00B84A9D" w:rsidRPr="00B84A9D" w:rsidRDefault="00B84A9D" w:rsidP="00B84A9D">
            <w:pPr>
              <w:spacing w:before="120" w:after="120" w:line="240" w:lineRule="auto"/>
              <w:jc w:val="both"/>
              <w:rPr>
                <w:rFonts w:ascii="Times New Roman" w:eastAsia="Times New Roman" w:hAnsi="Times New Roman"/>
                <w:sz w:val="24"/>
                <w:szCs w:val="24"/>
                <w:lang w:eastAsia="en-GB"/>
              </w:rPr>
            </w:pPr>
            <w:r w:rsidRPr="00B84A9D">
              <w:rPr>
                <w:rFonts w:ascii="Arial" w:eastAsia="Times New Roman" w:hAnsi="Arial" w:cs="Arial"/>
                <w:color w:val="000000"/>
                <w:lang w:eastAsia="en-GB"/>
              </w:rPr>
              <w:t>&lt;97%</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7229764" w14:textId="77777777" w:rsidR="00B84A9D" w:rsidRPr="00B84A9D" w:rsidRDefault="00B84A9D" w:rsidP="00B84A9D">
            <w:pPr>
              <w:spacing w:before="120" w:after="120" w:line="240" w:lineRule="auto"/>
              <w:ind w:left="95"/>
              <w:rPr>
                <w:rFonts w:ascii="Times New Roman" w:eastAsia="Times New Roman" w:hAnsi="Times New Roman"/>
                <w:sz w:val="24"/>
                <w:szCs w:val="24"/>
                <w:lang w:eastAsia="en-GB"/>
              </w:rPr>
            </w:pPr>
            <w:r w:rsidRPr="00B84A9D">
              <w:rPr>
                <w:rFonts w:ascii="Arial" w:eastAsia="Times New Roman" w:hAnsi="Arial" w:cs="Arial"/>
                <w:color w:val="000000"/>
                <w:lang w:eastAsia="en-GB"/>
              </w:rPr>
              <w:t>&gt;= 97% and &lt; 99%</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5168974" w14:textId="77777777" w:rsidR="00B84A9D" w:rsidRPr="00B84A9D" w:rsidRDefault="00B84A9D" w:rsidP="00B84A9D">
            <w:pPr>
              <w:spacing w:before="120" w:after="120" w:line="240" w:lineRule="auto"/>
              <w:ind w:left="95"/>
              <w:rPr>
                <w:rFonts w:ascii="Times New Roman" w:eastAsia="Times New Roman" w:hAnsi="Times New Roman"/>
                <w:sz w:val="24"/>
                <w:szCs w:val="24"/>
                <w:lang w:eastAsia="en-GB"/>
              </w:rPr>
            </w:pPr>
            <w:r w:rsidRPr="00B84A9D">
              <w:rPr>
                <w:rFonts w:ascii="Arial" w:eastAsia="Times New Roman" w:hAnsi="Arial" w:cs="Arial"/>
                <w:color w:val="000000"/>
                <w:lang w:eastAsia="en-GB"/>
              </w:rPr>
              <w:t>&gt;= 99%</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CA414D6" w14:textId="77777777" w:rsidR="00B84A9D" w:rsidRPr="00B84A9D" w:rsidRDefault="00B84A9D" w:rsidP="00B84A9D">
            <w:pPr>
              <w:spacing w:after="0" w:line="240" w:lineRule="auto"/>
              <w:rPr>
                <w:rFonts w:ascii="Times New Roman" w:eastAsia="Times New Roman" w:hAnsi="Times New Roman"/>
                <w:sz w:val="24"/>
                <w:szCs w:val="24"/>
                <w:lang w:eastAsia="en-GB"/>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DC02C96" w14:textId="77777777" w:rsidR="00B84A9D" w:rsidRPr="00B84A9D" w:rsidRDefault="00B84A9D" w:rsidP="00B84A9D">
            <w:pPr>
              <w:spacing w:after="0" w:line="240" w:lineRule="auto"/>
              <w:rPr>
                <w:rFonts w:ascii="Times New Roman" w:eastAsia="Times New Roman" w:hAnsi="Times New Roman"/>
                <w:sz w:val="24"/>
                <w:szCs w:val="24"/>
                <w:lang w:eastAsia="en-GB"/>
              </w:rPr>
            </w:pPr>
          </w:p>
        </w:tc>
      </w:tr>
      <w:tr w:rsidR="00B84A9D" w:rsidRPr="00B84A9D" w14:paraId="1A1CB571" w14:textId="77777777" w:rsidTr="00B84A9D">
        <w:trPr>
          <w:trHeight w:val="1474"/>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3055E3C" w14:textId="77777777" w:rsidR="00B84A9D" w:rsidRPr="00B84A9D" w:rsidRDefault="00B84A9D" w:rsidP="00B84A9D">
            <w:pPr>
              <w:spacing w:before="120" w:after="120" w:line="240" w:lineRule="auto"/>
              <w:ind w:left="61"/>
              <w:jc w:val="both"/>
              <w:rPr>
                <w:rFonts w:ascii="Times New Roman" w:eastAsia="Times New Roman" w:hAnsi="Times New Roman"/>
                <w:sz w:val="24"/>
                <w:szCs w:val="24"/>
                <w:lang w:eastAsia="en-GB"/>
              </w:rPr>
            </w:pPr>
            <w:r w:rsidRPr="00B84A9D">
              <w:rPr>
                <w:rFonts w:ascii="Arial" w:eastAsia="Times New Roman" w:hAnsi="Arial" w:cs="Arial"/>
                <w:b/>
                <w:bCs/>
                <w:color w:val="000000"/>
                <w:lang w:eastAsia="en-GB"/>
              </w:rPr>
              <w:t>Safety Eye Care Eye Sight Tests</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FFD097A" w14:textId="77777777" w:rsidR="00B84A9D" w:rsidRPr="00B84A9D" w:rsidRDefault="00B84A9D" w:rsidP="00B84A9D">
            <w:pPr>
              <w:spacing w:before="120" w:after="120" w:line="240" w:lineRule="auto"/>
              <w:ind w:left="95"/>
              <w:rPr>
                <w:rFonts w:ascii="Times New Roman" w:eastAsia="Times New Roman" w:hAnsi="Times New Roman"/>
                <w:sz w:val="24"/>
                <w:szCs w:val="24"/>
                <w:lang w:eastAsia="en-GB"/>
              </w:rPr>
            </w:pPr>
            <w:r w:rsidRPr="00B84A9D">
              <w:rPr>
                <w:rFonts w:ascii="Arial" w:eastAsia="Times New Roman" w:hAnsi="Arial" w:cs="Arial"/>
                <w:color w:val="000000"/>
                <w:lang w:eastAsia="en-GB"/>
              </w:rPr>
              <w:t>Safety eyesight tests to be booked within ten (10) working days of request for appointment</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9615373" w14:textId="77777777" w:rsidR="00B84A9D" w:rsidRPr="00B84A9D" w:rsidRDefault="00B84A9D" w:rsidP="00B84A9D">
            <w:pPr>
              <w:spacing w:before="120" w:after="120" w:line="240" w:lineRule="auto"/>
              <w:jc w:val="both"/>
              <w:rPr>
                <w:rFonts w:ascii="Times New Roman" w:eastAsia="Times New Roman" w:hAnsi="Times New Roman"/>
                <w:sz w:val="24"/>
                <w:szCs w:val="24"/>
                <w:lang w:eastAsia="en-GB"/>
              </w:rPr>
            </w:pPr>
            <w:r w:rsidRPr="00B84A9D">
              <w:rPr>
                <w:rFonts w:ascii="Arial" w:eastAsia="Times New Roman" w:hAnsi="Arial" w:cs="Arial"/>
                <w:color w:val="000000"/>
                <w:lang w:eastAsia="en-GB"/>
              </w:rPr>
              <w:t>&lt;100%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5CB6394" w14:textId="77777777" w:rsidR="00B84A9D" w:rsidRPr="00B84A9D" w:rsidRDefault="00B84A9D" w:rsidP="00B84A9D">
            <w:pPr>
              <w:spacing w:after="0" w:line="240" w:lineRule="auto"/>
              <w:rPr>
                <w:rFonts w:ascii="Times New Roman" w:eastAsia="Times New Roman" w:hAnsi="Times New Roman"/>
                <w:sz w:val="24"/>
                <w:szCs w:val="24"/>
                <w:lang w:eastAsia="en-GB"/>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6B807D1" w14:textId="77777777" w:rsidR="00B84A9D" w:rsidRPr="00B84A9D" w:rsidRDefault="00B84A9D" w:rsidP="00B84A9D">
            <w:pPr>
              <w:spacing w:before="120" w:after="120" w:line="240" w:lineRule="auto"/>
              <w:ind w:left="95"/>
              <w:jc w:val="both"/>
              <w:rPr>
                <w:rFonts w:ascii="Times New Roman" w:eastAsia="Times New Roman" w:hAnsi="Times New Roman"/>
                <w:sz w:val="24"/>
                <w:szCs w:val="24"/>
                <w:lang w:eastAsia="en-GB"/>
              </w:rPr>
            </w:pPr>
            <w:r w:rsidRPr="00B84A9D">
              <w:rPr>
                <w:rFonts w:ascii="Arial" w:eastAsia="Times New Roman" w:hAnsi="Arial" w:cs="Arial"/>
                <w:color w:val="000000"/>
                <w:lang w:eastAsia="en-GB"/>
              </w:rPr>
              <w:t>100%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D10E214" w14:textId="77777777" w:rsidR="00B84A9D" w:rsidRPr="00B84A9D" w:rsidRDefault="00B84A9D" w:rsidP="00B84A9D">
            <w:pPr>
              <w:spacing w:after="0" w:line="240" w:lineRule="auto"/>
              <w:rPr>
                <w:rFonts w:ascii="Times New Roman" w:eastAsia="Times New Roman" w:hAnsi="Times New Roman"/>
                <w:sz w:val="24"/>
                <w:szCs w:val="24"/>
                <w:lang w:eastAsia="en-GB"/>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BBDC433" w14:textId="77777777" w:rsidR="00B84A9D" w:rsidRPr="00B84A9D" w:rsidRDefault="00B84A9D" w:rsidP="00B84A9D">
            <w:pPr>
              <w:spacing w:after="0" w:line="240" w:lineRule="auto"/>
              <w:rPr>
                <w:rFonts w:ascii="Times New Roman" w:eastAsia="Times New Roman" w:hAnsi="Times New Roman"/>
                <w:sz w:val="24"/>
                <w:szCs w:val="24"/>
                <w:lang w:eastAsia="en-GB"/>
              </w:rPr>
            </w:pPr>
          </w:p>
        </w:tc>
      </w:tr>
      <w:tr w:rsidR="00B84A9D" w:rsidRPr="00B84A9D" w14:paraId="5C250F40" w14:textId="77777777" w:rsidTr="00B84A9D">
        <w:trPr>
          <w:trHeight w:val="1474"/>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A696C84" w14:textId="77777777" w:rsidR="00B84A9D" w:rsidRPr="00B84A9D" w:rsidRDefault="00B84A9D" w:rsidP="00B84A9D">
            <w:pPr>
              <w:spacing w:before="120" w:after="120" w:line="240" w:lineRule="auto"/>
              <w:ind w:left="61"/>
              <w:jc w:val="both"/>
              <w:rPr>
                <w:rFonts w:ascii="Times New Roman" w:eastAsia="Times New Roman" w:hAnsi="Times New Roman"/>
                <w:sz w:val="24"/>
                <w:szCs w:val="24"/>
                <w:lang w:eastAsia="en-GB"/>
              </w:rPr>
            </w:pPr>
            <w:r w:rsidRPr="00B84A9D">
              <w:rPr>
                <w:rFonts w:ascii="Arial" w:eastAsia="Times New Roman" w:hAnsi="Arial" w:cs="Arial"/>
                <w:b/>
                <w:bCs/>
                <w:color w:val="000000"/>
                <w:lang w:eastAsia="en-GB"/>
              </w:rPr>
              <w:lastRenderedPageBreak/>
              <w:t>Fitness for Task eyesight test</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974F433" w14:textId="77777777" w:rsidR="00B84A9D" w:rsidRPr="00B84A9D" w:rsidRDefault="00B84A9D" w:rsidP="00B84A9D">
            <w:pPr>
              <w:spacing w:before="120" w:after="120" w:line="240" w:lineRule="auto"/>
              <w:ind w:left="61"/>
              <w:rPr>
                <w:rFonts w:ascii="Times New Roman" w:eastAsia="Times New Roman" w:hAnsi="Times New Roman"/>
                <w:sz w:val="24"/>
                <w:szCs w:val="24"/>
                <w:lang w:eastAsia="en-GB"/>
              </w:rPr>
            </w:pPr>
            <w:r w:rsidRPr="00B84A9D">
              <w:rPr>
                <w:rFonts w:ascii="Arial" w:eastAsia="Times New Roman" w:hAnsi="Arial" w:cs="Arial"/>
                <w:color w:val="000000"/>
                <w:lang w:eastAsia="en-GB"/>
              </w:rPr>
              <w:t>All appointments to be booked within ten (10) working days of request for appointment</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6C8FFC0" w14:textId="77777777" w:rsidR="00B84A9D" w:rsidRPr="00B84A9D" w:rsidRDefault="00B84A9D" w:rsidP="00B84A9D">
            <w:pPr>
              <w:spacing w:before="120" w:after="120" w:line="240" w:lineRule="auto"/>
              <w:jc w:val="both"/>
              <w:rPr>
                <w:rFonts w:ascii="Times New Roman" w:eastAsia="Times New Roman" w:hAnsi="Times New Roman"/>
                <w:sz w:val="24"/>
                <w:szCs w:val="24"/>
                <w:lang w:eastAsia="en-GB"/>
              </w:rPr>
            </w:pPr>
            <w:r w:rsidRPr="00B84A9D">
              <w:rPr>
                <w:rFonts w:ascii="Arial" w:eastAsia="Times New Roman" w:hAnsi="Arial" w:cs="Arial"/>
                <w:color w:val="000000"/>
                <w:lang w:eastAsia="en-GB"/>
              </w:rPr>
              <w:t>&lt; 98%</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8083D91" w14:textId="77777777" w:rsidR="00B84A9D" w:rsidRPr="00B84A9D" w:rsidRDefault="00B84A9D" w:rsidP="00B84A9D">
            <w:pPr>
              <w:spacing w:before="120" w:after="120" w:line="240" w:lineRule="auto"/>
              <w:ind w:left="95"/>
              <w:rPr>
                <w:rFonts w:ascii="Times New Roman" w:eastAsia="Times New Roman" w:hAnsi="Times New Roman"/>
                <w:sz w:val="24"/>
                <w:szCs w:val="24"/>
                <w:lang w:eastAsia="en-GB"/>
              </w:rPr>
            </w:pPr>
            <w:r w:rsidRPr="00B84A9D">
              <w:rPr>
                <w:rFonts w:ascii="Arial" w:eastAsia="Times New Roman" w:hAnsi="Arial" w:cs="Arial"/>
                <w:color w:val="000000"/>
                <w:lang w:eastAsia="en-GB"/>
              </w:rPr>
              <w:t>&gt;= 98% and &lt; 100%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F2ED531" w14:textId="77777777" w:rsidR="00B84A9D" w:rsidRPr="00B84A9D" w:rsidRDefault="00B84A9D" w:rsidP="00B84A9D">
            <w:pPr>
              <w:spacing w:before="120" w:after="120" w:line="240" w:lineRule="auto"/>
              <w:ind w:left="95"/>
              <w:rPr>
                <w:rFonts w:ascii="Times New Roman" w:eastAsia="Times New Roman" w:hAnsi="Times New Roman"/>
                <w:sz w:val="24"/>
                <w:szCs w:val="24"/>
                <w:lang w:eastAsia="en-GB"/>
              </w:rPr>
            </w:pPr>
            <w:r w:rsidRPr="00B84A9D">
              <w:rPr>
                <w:rFonts w:ascii="Arial" w:eastAsia="Times New Roman" w:hAnsi="Arial" w:cs="Arial"/>
                <w:color w:val="000000"/>
                <w:lang w:eastAsia="en-GB"/>
              </w:rPr>
              <w:t>100%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2B599C2" w14:textId="77777777" w:rsidR="00B84A9D" w:rsidRPr="00B84A9D" w:rsidRDefault="00B84A9D" w:rsidP="00B84A9D">
            <w:pPr>
              <w:spacing w:after="0" w:line="240" w:lineRule="auto"/>
              <w:rPr>
                <w:rFonts w:ascii="Times New Roman" w:eastAsia="Times New Roman" w:hAnsi="Times New Roman"/>
                <w:sz w:val="24"/>
                <w:szCs w:val="24"/>
                <w:lang w:eastAsia="en-GB"/>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BD882F7" w14:textId="77777777" w:rsidR="00B84A9D" w:rsidRPr="00B84A9D" w:rsidRDefault="00B84A9D" w:rsidP="00B84A9D">
            <w:pPr>
              <w:spacing w:after="0" w:line="240" w:lineRule="auto"/>
              <w:rPr>
                <w:rFonts w:ascii="Times New Roman" w:eastAsia="Times New Roman" w:hAnsi="Times New Roman"/>
                <w:sz w:val="24"/>
                <w:szCs w:val="24"/>
                <w:lang w:eastAsia="en-GB"/>
              </w:rPr>
            </w:pPr>
          </w:p>
        </w:tc>
      </w:tr>
      <w:tr w:rsidR="00B84A9D" w:rsidRPr="00B84A9D" w14:paraId="58B1DE31" w14:textId="77777777" w:rsidTr="00B84A9D">
        <w:trPr>
          <w:trHeight w:val="461"/>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4C6FC12" w14:textId="77777777" w:rsidR="00B84A9D" w:rsidRPr="00B84A9D" w:rsidRDefault="00B84A9D" w:rsidP="00B84A9D">
            <w:pPr>
              <w:spacing w:after="0" w:line="240" w:lineRule="auto"/>
              <w:rPr>
                <w:rFonts w:ascii="Times New Roman" w:eastAsia="Times New Roman" w:hAnsi="Times New Roman"/>
                <w:sz w:val="24"/>
                <w:szCs w:val="24"/>
                <w:lang w:eastAsia="en-GB"/>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0C0EEA5" w14:textId="77777777" w:rsidR="00B84A9D" w:rsidRPr="00B84A9D" w:rsidRDefault="00B84A9D" w:rsidP="00B84A9D">
            <w:pPr>
              <w:spacing w:before="120" w:after="120" w:line="240" w:lineRule="auto"/>
              <w:ind w:left="61"/>
              <w:rPr>
                <w:rFonts w:ascii="Times New Roman" w:eastAsia="Times New Roman" w:hAnsi="Times New Roman"/>
                <w:sz w:val="24"/>
                <w:szCs w:val="24"/>
                <w:lang w:eastAsia="en-GB"/>
              </w:rPr>
            </w:pPr>
            <w:r w:rsidRPr="00B84A9D">
              <w:rPr>
                <w:rFonts w:ascii="Arial" w:eastAsia="Times New Roman" w:hAnsi="Arial" w:cs="Arial"/>
                <w:color w:val="000000"/>
                <w:lang w:eastAsia="en-GB"/>
              </w:rPr>
              <w:t>Test Reports to be delivered within two (2) working days of the completion of the test</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48FFAF1" w14:textId="77777777" w:rsidR="00B84A9D" w:rsidRPr="00B84A9D" w:rsidRDefault="00B84A9D" w:rsidP="00B84A9D">
            <w:pPr>
              <w:spacing w:before="120" w:after="120" w:line="240" w:lineRule="auto"/>
              <w:jc w:val="both"/>
              <w:rPr>
                <w:rFonts w:ascii="Times New Roman" w:eastAsia="Times New Roman" w:hAnsi="Times New Roman"/>
                <w:sz w:val="24"/>
                <w:szCs w:val="24"/>
                <w:lang w:eastAsia="en-GB"/>
              </w:rPr>
            </w:pPr>
            <w:r w:rsidRPr="00B84A9D">
              <w:rPr>
                <w:rFonts w:ascii="Arial" w:eastAsia="Times New Roman" w:hAnsi="Arial" w:cs="Arial"/>
                <w:color w:val="000000"/>
                <w:lang w:eastAsia="en-GB"/>
              </w:rPr>
              <w:t>&lt;97%</w:t>
            </w:r>
          </w:p>
          <w:p w14:paraId="529AE8EF" w14:textId="77777777" w:rsidR="00B84A9D" w:rsidRPr="00B84A9D" w:rsidRDefault="00B84A9D" w:rsidP="00B84A9D">
            <w:pPr>
              <w:spacing w:after="0" w:line="240" w:lineRule="auto"/>
              <w:rPr>
                <w:rFonts w:ascii="Times New Roman" w:eastAsia="Times New Roman" w:hAnsi="Times New Roman"/>
                <w:sz w:val="24"/>
                <w:szCs w:val="24"/>
                <w:lang w:eastAsia="en-GB"/>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BE6FC8E" w14:textId="77777777" w:rsidR="00B84A9D" w:rsidRPr="00B84A9D" w:rsidRDefault="00B84A9D" w:rsidP="00B84A9D">
            <w:pPr>
              <w:spacing w:before="120" w:after="120" w:line="240" w:lineRule="auto"/>
              <w:ind w:left="95"/>
              <w:rPr>
                <w:rFonts w:ascii="Times New Roman" w:eastAsia="Times New Roman" w:hAnsi="Times New Roman"/>
                <w:sz w:val="24"/>
                <w:szCs w:val="24"/>
                <w:lang w:eastAsia="en-GB"/>
              </w:rPr>
            </w:pPr>
            <w:r w:rsidRPr="00B84A9D">
              <w:rPr>
                <w:rFonts w:ascii="Arial" w:eastAsia="Times New Roman" w:hAnsi="Arial" w:cs="Arial"/>
                <w:color w:val="000000"/>
                <w:lang w:eastAsia="en-GB"/>
              </w:rPr>
              <w:t>&gt;= 97% and &lt; 99%</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773A45D" w14:textId="77777777" w:rsidR="00B84A9D" w:rsidRPr="00B84A9D" w:rsidRDefault="00B84A9D" w:rsidP="00B84A9D">
            <w:pPr>
              <w:spacing w:before="120" w:after="120" w:line="240" w:lineRule="auto"/>
              <w:ind w:left="95"/>
              <w:rPr>
                <w:rFonts w:ascii="Times New Roman" w:eastAsia="Times New Roman" w:hAnsi="Times New Roman"/>
                <w:sz w:val="24"/>
                <w:szCs w:val="24"/>
                <w:lang w:eastAsia="en-GB"/>
              </w:rPr>
            </w:pPr>
            <w:r w:rsidRPr="00B84A9D">
              <w:rPr>
                <w:rFonts w:ascii="Arial" w:eastAsia="Times New Roman" w:hAnsi="Arial" w:cs="Arial"/>
                <w:color w:val="000000"/>
                <w:lang w:eastAsia="en-GB"/>
              </w:rPr>
              <w:t>&gt;= 99%</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A752FEA" w14:textId="77777777" w:rsidR="00B84A9D" w:rsidRPr="00B84A9D" w:rsidRDefault="00B84A9D" w:rsidP="00B84A9D">
            <w:pPr>
              <w:spacing w:after="0" w:line="240" w:lineRule="auto"/>
              <w:rPr>
                <w:rFonts w:ascii="Times New Roman" w:eastAsia="Times New Roman" w:hAnsi="Times New Roman"/>
                <w:sz w:val="24"/>
                <w:szCs w:val="24"/>
                <w:lang w:eastAsia="en-GB"/>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CBC23AF" w14:textId="77777777" w:rsidR="00B84A9D" w:rsidRPr="00B84A9D" w:rsidRDefault="00B84A9D" w:rsidP="00B84A9D">
            <w:pPr>
              <w:spacing w:after="0" w:line="240" w:lineRule="auto"/>
              <w:rPr>
                <w:rFonts w:ascii="Times New Roman" w:eastAsia="Times New Roman" w:hAnsi="Times New Roman"/>
                <w:sz w:val="24"/>
                <w:szCs w:val="24"/>
                <w:lang w:eastAsia="en-GB"/>
              </w:rPr>
            </w:pPr>
          </w:p>
        </w:tc>
      </w:tr>
      <w:tr w:rsidR="00B84A9D" w:rsidRPr="00B84A9D" w14:paraId="3C32DDBE" w14:textId="77777777" w:rsidTr="00B84A9D">
        <w:trPr>
          <w:trHeight w:val="461"/>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AA5F41D" w14:textId="77777777" w:rsidR="00B84A9D" w:rsidRPr="00B84A9D" w:rsidRDefault="00B84A9D" w:rsidP="00B84A9D">
            <w:pPr>
              <w:spacing w:before="120" w:after="120" w:line="240" w:lineRule="auto"/>
              <w:ind w:left="61"/>
              <w:jc w:val="both"/>
              <w:rPr>
                <w:rFonts w:ascii="Times New Roman" w:eastAsia="Times New Roman" w:hAnsi="Times New Roman"/>
                <w:sz w:val="24"/>
                <w:szCs w:val="24"/>
                <w:lang w:eastAsia="en-GB"/>
              </w:rPr>
            </w:pPr>
            <w:r w:rsidRPr="00B84A9D">
              <w:rPr>
                <w:rFonts w:ascii="Arial" w:eastAsia="Times New Roman" w:hAnsi="Arial" w:cs="Arial"/>
                <w:b/>
                <w:bCs/>
                <w:color w:val="000000"/>
                <w:lang w:eastAsia="en-GB"/>
              </w:rPr>
              <w:t>Colour Vision eyesight test</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B92CF1C" w14:textId="77777777" w:rsidR="00B84A9D" w:rsidRPr="00B84A9D" w:rsidRDefault="00B84A9D" w:rsidP="00B84A9D">
            <w:pPr>
              <w:spacing w:before="120" w:after="120" w:line="240" w:lineRule="auto"/>
              <w:ind w:left="61"/>
              <w:rPr>
                <w:rFonts w:ascii="Times New Roman" w:eastAsia="Times New Roman" w:hAnsi="Times New Roman"/>
                <w:sz w:val="24"/>
                <w:szCs w:val="24"/>
                <w:lang w:eastAsia="en-GB"/>
              </w:rPr>
            </w:pPr>
            <w:r w:rsidRPr="00B84A9D">
              <w:rPr>
                <w:rFonts w:ascii="Arial" w:eastAsia="Times New Roman" w:hAnsi="Arial" w:cs="Arial"/>
                <w:color w:val="000000"/>
                <w:lang w:eastAsia="en-GB"/>
              </w:rPr>
              <w:t>All appointments to be booked within ten (10) working days of request for appointment</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A201F18" w14:textId="77777777" w:rsidR="00B84A9D" w:rsidRPr="00B84A9D" w:rsidRDefault="00B84A9D" w:rsidP="00B84A9D">
            <w:pPr>
              <w:spacing w:before="120" w:after="120" w:line="240" w:lineRule="auto"/>
              <w:jc w:val="both"/>
              <w:rPr>
                <w:rFonts w:ascii="Times New Roman" w:eastAsia="Times New Roman" w:hAnsi="Times New Roman"/>
                <w:sz w:val="24"/>
                <w:szCs w:val="24"/>
                <w:lang w:eastAsia="en-GB"/>
              </w:rPr>
            </w:pPr>
            <w:r w:rsidRPr="00B84A9D">
              <w:rPr>
                <w:rFonts w:ascii="Arial" w:eastAsia="Times New Roman" w:hAnsi="Arial" w:cs="Arial"/>
                <w:color w:val="000000"/>
                <w:lang w:eastAsia="en-GB"/>
              </w:rPr>
              <w:t>&lt;97%</w:t>
            </w:r>
          </w:p>
          <w:p w14:paraId="5D559EDA" w14:textId="77777777" w:rsidR="00B84A9D" w:rsidRPr="00B84A9D" w:rsidRDefault="00B84A9D" w:rsidP="00B84A9D">
            <w:pPr>
              <w:spacing w:after="0" w:line="240" w:lineRule="auto"/>
              <w:rPr>
                <w:rFonts w:ascii="Times New Roman" w:eastAsia="Times New Roman" w:hAnsi="Times New Roman"/>
                <w:sz w:val="24"/>
                <w:szCs w:val="24"/>
                <w:lang w:eastAsia="en-GB"/>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8BC07CF" w14:textId="77777777" w:rsidR="00B84A9D" w:rsidRPr="00B84A9D" w:rsidRDefault="00B84A9D" w:rsidP="00B84A9D">
            <w:pPr>
              <w:spacing w:before="120" w:after="120" w:line="240" w:lineRule="auto"/>
              <w:ind w:left="95"/>
              <w:rPr>
                <w:rFonts w:ascii="Times New Roman" w:eastAsia="Times New Roman" w:hAnsi="Times New Roman"/>
                <w:sz w:val="24"/>
                <w:szCs w:val="24"/>
                <w:lang w:eastAsia="en-GB"/>
              </w:rPr>
            </w:pPr>
            <w:r w:rsidRPr="00B84A9D">
              <w:rPr>
                <w:rFonts w:ascii="Arial" w:eastAsia="Times New Roman" w:hAnsi="Arial" w:cs="Arial"/>
                <w:color w:val="000000"/>
                <w:lang w:eastAsia="en-GB"/>
              </w:rPr>
              <w:t>&gt;= 97% and &lt; 99%</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0845848" w14:textId="77777777" w:rsidR="00B84A9D" w:rsidRPr="00B84A9D" w:rsidRDefault="00B84A9D" w:rsidP="00B84A9D">
            <w:pPr>
              <w:spacing w:before="120" w:after="120" w:line="240" w:lineRule="auto"/>
              <w:ind w:left="95"/>
              <w:rPr>
                <w:rFonts w:ascii="Times New Roman" w:eastAsia="Times New Roman" w:hAnsi="Times New Roman"/>
                <w:sz w:val="24"/>
                <w:szCs w:val="24"/>
                <w:lang w:eastAsia="en-GB"/>
              </w:rPr>
            </w:pPr>
            <w:r w:rsidRPr="00B84A9D">
              <w:rPr>
                <w:rFonts w:ascii="Arial" w:eastAsia="Times New Roman" w:hAnsi="Arial" w:cs="Arial"/>
                <w:color w:val="000000"/>
                <w:lang w:eastAsia="en-GB"/>
              </w:rPr>
              <w:t>&gt;= 99%</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03B91F5" w14:textId="77777777" w:rsidR="00B84A9D" w:rsidRPr="00B84A9D" w:rsidRDefault="00B84A9D" w:rsidP="00B84A9D">
            <w:pPr>
              <w:spacing w:after="0" w:line="240" w:lineRule="auto"/>
              <w:rPr>
                <w:rFonts w:ascii="Times New Roman" w:eastAsia="Times New Roman" w:hAnsi="Times New Roman"/>
                <w:sz w:val="24"/>
                <w:szCs w:val="24"/>
                <w:lang w:eastAsia="en-GB"/>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85B28A3" w14:textId="77777777" w:rsidR="00B84A9D" w:rsidRPr="00B84A9D" w:rsidRDefault="00B84A9D" w:rsidP="00B84A9D">
            <w:pPr>
              <w:spacing w:after="0" w:line="240" w:lineRule="auto"/>
              <w:rPr>
                <w:rFonts w:ascii="Times New Roman" w:eastAsia="Times New Roman" w:hAnsi="Times New Roman"/>
                <w:sz w:val="24"/>
                <w:szCs w:val="24"/>
                <w:lang w:eastAsia="en-GB"/>
              </w:rPr>
            </w:pPr>
          </w:p>
        </w:tc>
      </w:tr>
      <w:tr w:rsidR="00B84A9D" w:rsidRPr="00B84A9D" w14:paraId="3EB14820" w14:textId="77777777" w:rsidTr="00B84A9D">
        <w:trPr>
          <w:trHeight w:val="1474"/>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671846A" w14:textId="77777777" w:rsidR="00B84A9D" w:rsidRPr="00B84A9D" w:rsidRDefault="00B84A9D" w:rsidP="00B84A9D">
            <w:pPr>
              <w:spacing w:after="0" w:line="240" w:lineRule="auto"/>
              <w:rPr>
                <w:rFonts w:ascii="Times New Roman" w:eastAsia="Times New Roman" w:hAnsi="Times New Roman"/>
                <w:sz w:val="24"/>
                <w:szCs w:val="24"/>
                <w:lang w:eastAsia="en-GB"/>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BF18770" w14:textId="77777777" w:rsidR="00B84A9D" w:rsidRPr="00B84A9D" w:rsidRDefault="00B84A9D" w:rsidP="00B84A9D">
            <w:pPr>
              <w:spacing w:before="120" w:after="120" w:line="240" w:lineRule="auto"/>
              <w:ind w:left="61"/>
              <w:rPr>
                <w:rFonts w:ascii="Times New Roman" w:eastAsia="Times New Roman" w:hAnsi="Times New Roman"/>
                <w:sz w:val="24"/>
                <w:szCs w:val="24"/>
                <w:lang w:eastAsia="en-GB"/>
              </w:rPr>
            </w:pPr>
            <w:r w:rsidRPr="00B84A9D">
              <w:rPr>
                <w:rFonts w:ascii="Arial" w:eastAsia="Times New Roman" w:hAnsi="Arial" w:cs="Arial"/>
                <w:color w:val="000000"/>
                <w:lang w:eastAsia="en-GB"/>
              </w:rPr>
              <w:t>Test Reports to be delivered within two (2) working days of the completion of the test</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BE59E9F" w14:textId="77777777" w:rsidR="00B84A9D" w:rsidRPr="00B84A9D" w:rsidRDefault="00B84A9D" w:rsidP="00B84A9D">
            <w:pPr>
              <w:spacing w:before="120" w:after="120" w:line="240" w:lineRule="auto"/>
              <w:jc w:val="both"/>
              <w:rPr>
                <w:rFonts w:ascii="Times New Roman" w:eastAsia="Times New Roman" w:hAnsi="Times New Roman"/>
                <w:sz w:val="24"/>
                <w:szCs w:val="24"/>
                <w:lang w:eastAsia="en-GB"/>
              </w:rPr>
            </w:pPr>
            <w:r w:rsidRPr="00B84A9D">
              <w:rPr>
                <w:rFonts w:ascii="Arial" w:eastAsia="Times New Roman" w:hAnsi="Arial" w:cs="Arial"/>
                <w:color w:val="000000"/>
                <w:lang w:eastAsia="en-GB"/>
              </w:rPr>
              <w:t>&lt;97%</w:t>
            </w:r>
          </w:p>
          <w:p w14:paraId="0302DF74" w14:textId="77777777" w:rsidR="00B84A9D" w:rsidRPr="00B84A9D" w:rsidRDefault="00B84A9D" w:rsidP="00B84A9D">
            <w:pPr>
              <w:spacing w:after="0" w:line="240" w:lineRule="auto"/>
              <w:rPr>
                <w:rFonts w:ascii="Times New Roman" w:eastAsia="Times New Roman" w:hAnsi="Times New Roman"/>
                <w:sz w:val="24"/>
                <w:szCs w:val="24"/>
                <w:lang w:eastAsia="en-GB"/>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04326A1" w14:textId="77777777" w:rsidR="00B84A9D" w:rsidRPr="00B84A9D" w:rsidRDefault="00B84A9D" w:rsidP="00B84A9D">
            <w:pPr>
              <w:spacing w:before="120" w:after="120" w:line="240" w:lineRule="auto"/>
              <w:ind w:left="95"/>
              <w:rPr>
                <w:rFonts w:ascii="Times New Roman" w:eastAsia="Times New Roman" w:hAnsi="Times New Roman"/>
                <w:sz w:val="24"/>
                <w:szCs w:val="24"/>
                <w:lang w:eastAsia="en-GB"/>
              </w:rPr>
            </w:pPr>
            <w:r w:rsidRPr="00B84A9D">
              <w:rPr>
                <w:rFonts w:ascii="Arial" w:eastAsia="Times New Roman" w:hAnsi="Arial" w:cs="Arial"/>
                <w:color w:val="000000"/>
                <w:lang w:eastAsia="en-GB"/>
              </w:rPr>
              <w:t>&gt;= 97% and &lt; 99%</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B2DBEE3" w14:textId="77777777" w:rsidR="00B84A9D" w:rsidRPr="00B84A9D" w:rsidRDefault="00B84A9D" w:rsidP="00B84A9D">
            <w:pPr>
              <w:spacing w:before="120" w:after="120" w:line="240" w:lineRule="auto"/>
              <w:ind w:left="95"/>
              <w:rPr>
                <w:rFonts w:ascii="Times New Roman" w:eastAsia="Times New Roman" w:hAnsi="Times New Roman"/>
                <w:sz w:val="24"/>
                <w:szCs w:val="24"/>
                <w:lang w:eastAsia="en-GB"/>
              </w:rPr>
            </w:pPr>
            <w:r w:rsidRPr="00B84A9D">
              <w:rPr>
                <w:rFonts w:ascii="Arial" w:eastAsia="Times New Roman" w:hAnsi="Arial" w:cs="Arial"/>
                <w:color w:val="000000"/>
                <w:lang w:eastAsia="en-GB"/>
              </w:rPr>
              <w:t>&gt;= 99%</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500F77D" w14:textId="77777777" w:rsidR="00B84A9D" w:rsidRPr="00B84A9D" w:rsidRDefault="00B84A9D" w:rsidP="00B84A9D">
            <w:pPr>
              <w:spacing w:after="0" w:line="240" w:lineRule="auto"/>
              <w:rPr>
                <w:rFonts w:ascii="Times New Roman" w:eastAsia="Times New Roman" w:hAnsi="Times New Roman"/>
                <w:sz w:val="24"/>
                <w:szCs w:val="24"/>
                <w:lang w:eastAsia="en-GB"/>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12334E8" w14:textId="77777777" w:rsidR="00B84A9D" w:rsidRPr="00B84A9D" w:rsidRDefault="00B84A9D" w:rsidP="00B84A9D">
            <w:pPr>
              <w:spacing w:after="0" w:line="240" w:lineRule="auto"/>
              <w:rPr>
                <w:rFonts w:ascii="Times New Roman" w:eastAsia="Times New Roman" w:hAnsi="Times New Roman"/>
                <w:sz w:val="24"/>
                <w:szCs w:val="24"/>
                <w:lang w:eastAsia="en-GB"/>
              </w:rPr>
            </w:pPr>
          </w:p>
        </w:tc>
      </w:tr>
      <w:tr w:rsidR="00B84A9D" w:rsidRPr="00B84A9D" w14:paraId="44B615D1" w14:textId="77777777" w:rsidTr="00B84A9D">
        <w:trPr>
          <w:trHeight w:val="461"/>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228D509" w14:textId="77777777" w:rsidR="00B84A9D" w:rsidRPr="00B84A9D" w:rsidRDefault="00B84A9D" w:rsidP="00B84A9D">
            <w:pPr>
              <w:spacing w:before="120" w:after="120" w:line="240" w:lineRule="auto"/>
              <w:ind w:left="61"/>
              <w:jc w:val="both"/>
              <w:rPr>
                <w:rFonts w:ascii="Times New Roman" w:eastAsia="Times New Roman" w:hAnsi="Times New Roman"/>
                <w:sz w:val="24"/>
                <w:szCs w:val="24"/>
                <w:lang w:eastAsia="en-GB"/>
              </w:rPr>
            </w:pPr>
            <w:r w:rsidRPr="00B84A9D">
              <w:rPr>
                <w:rFonts w:ascii="Arial" w:eastAsia="Times New Roman" w:hAnsi="Arial" w:cs="Arial"/>
                <w:b/>
                <w:bCs/>
                <w:color w:val="000000"/>
                <w:lang w:eastAsia="en-GB"/>
              </w:rPr>
              <w:t>Safety Eyewear</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3817E4D" w14:textId="77777777" w:rsidR="00B84A9D" w:rsidRPr="00B84A9D" w:rsidRDefault="00B84A9D" w:rsidP="00B84A9D">
            <w:pPr>
              <w:spacing w:before="120" w:after="120" w:line="240" w:lineRule="auto"/>
              <w:ind w:left="61"/>
              <w:rPr>
                <w:rFonts w:ascii="Times New Roman" w:eastAsia="Times New Roman" w:hAnsi="Times New Roman"/>
                <w:sz w:val="24"/>
                <w:szCs w:val="24"/>
                <w:lang w:eastAsia="en-GB"/>
              </w:rPr>
            </w:pPr>
            <w:r w:rsidRPr="00B84A9D">
              <w:rPr>
                <w:rFonts w:ascii="Arial" w:eastAsia="Times New Roman" w:hAnsi="Arial" w:cs="Arial"/>
                <w:color w:val="000000"/>
                <w:lang w:eastAsia="en-GB"/>
              </w:rPr>
              <w:t>Delivery of fitted lenses into prescription safety spectacles, prescription polarised spectacles, prescription sunglasses and prescription reaction spectacles within seven (7) working days of order being placed</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9D74D79" w14:textId="77777777" w:rsidR="00B84A9D" w:rsidRPr="00B84A9D" w:rsidRDefault="00B84A9D" w:rsidP="00B84A9D">
            <w:pPr>
              <w:spacing w:before="120" w:after="120" w:line="240" w:lineRule="auto"/>
              <w:jc w:val="both"/>
              <w:rPr>
                <w:rFonts w:ascii="Times New Roman" w:eastAsia="Times New Roman" w:hAnsi="Times New Roman"/>
                <w:sz w:val="24"/>
                <w:szCs w:val="24"/>
                <w:lang w:eastAsia="en-GB"/>
              </w:rPr>
            </w:pPr>
            <w:r w:rsidRPr="00B84A9D">
              <w:rPr>
                <w:rFonts w:ascii="Arial" w:eastAsia="Times New Roman" w:hAnsi="Arial" w:cs="Arial"/>
                <w:color w:val="000000"/>
                <w:lang w:eastAsia="en-GB"/>
              </w:rPr>
              <w:t>&lt;97%</w:t>
            </w:r>
          </w:p>
          <w:p w14:paraId="53C424AD" w14:textId="77777777" w:rsidR="00B84A9D" w:rsidRPr="00B84A9D" w:rsidRDefault="00B84A9D" w:rsidP="00B84A9D">
            <w:pPr>
              <w:spacing w:after="0" w:line="240" w:lineRule="auto"/>
              <w:rPr>
                <w:rFonts w:ascii="Times New Roman" w:eastAsia="Times New Roman" w:hAnsi="Times New Roman"/>
                <w:sz w:val="24"/>
                <w:szCs w:val="24"/>
                <w:lang w:eastAsia="en-GB"/>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6BFD54B" w14:textId="77777777" w:rsidR="00B84A9D" w:rsidRPr="00B84A9D" w:rsidRDefault="00B84A9D" w:rsidP="00B84A9D">
            <w:pPr>
              <w:spacing w:before="120" w:after="120" w:line="240" w:lineRule="auto"/>
              <w:ind w:left="95"/>
              <w:rPr>
                <w:rFonts w:ascii="Times New Roman" w:eastAsia="Times New Roman" w:hAnsi="Times New Roman"/>
                <w:sz w:val="24"/>
                <w:szCs w:val="24"/>
                <w:lang w:eastAsia="en-GB"/>
              </w:rPr>
            </w:pPr>
            <w:r w:rsidRPr="00B84A9D">
              <w:rPr>
                <w:rFonts w:ascii="Arial" w:eastAsia="Times New Roman" w:hAnsi="Arial" w:cs="Arial"/>
                <w:color w:val="000000"/>
                <w:lang w:eastAsia="en-GB"/>
              </w:rPr>
              <w:t>&gt;= 97% and &lt; 99%</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8666CEC" w14:textId="77777777" w:rsidR="00B84A9D" w:rsidRPr="00B84A9D" w:rsidRDefault="00B84A9D" w:rsidP="00B84A9D">
            <w:pPr>
              <w:spacing w:before="120" w:after="120" w:line="240" w:lineRule="auto"/>
              <w:ind w:left="95"/>
              <w:rPr>
                <w:rFonts w:ascii="Times New Roman" w:eastAsia="Times New Roman" w:hAnsi="Times New Roman"/>
                <w:sz w:val="24"/>
                <w:szCs w:val="24"/>
                <w:lang w:eastAsia="en-GB"/>
              </w:rPr>
            </w:pPr>
            <w:r w:rsidRPr="00B84A9D">
              <w:rPr>
                <w:rFonts w:ascii="Arial" w:eastAsia="Times New Roman" w:hAnsi="Arial" w:cs="Arial"/>
                <w:color w:val="000000"/>
                <w:lang w:eastAsia="en-GB"/>
              </w:rPr>
              <w:t>&gt;= 99%</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C6D68EE" w14:textId="77777777" w:rsidR="00B84A9D" w:rsidRPr="00B84A9D" w:rsidRDefault="00B84A9D" w:rsidP="00B84A9D">
            <w:pPr>
              <w:spacing w:after="0" w:line="240" w:lineRule="auto"/>
              <w:rPr>
                <w:rFonts w:ascii="Times New Roman" w:eastAsia="Times New Roman" w:hAnsi="Times New Roman"/>
                <w:sz w:val="24"/>
                <w:szCs w:val="24"/>
                <w:lang w:eastAsia="en-GB"/>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C5F7271" w14:textId="77777777" w:rsidR="00B84A9D" w:rsidRPr="00B84A9D" w:rsidRDefault="00B84A9D" w:rsidP="00B84A9D">
            <w:pPr>
              <w:spacing w:after="0" w:line="240" w:lineRule="auto"/>
              <w:rPr>
                <w:rFonts w:ascii="Times New Roman" w:eastAsia="Times New Roman" w:hAnsi="Times New Roman"/>
                <w:sz w:val="24"/>
                <w:szCs w:val="24"/>
                <w:lang w:eastAsia="en-GB"/>
              </w:rPr>
            </w:pPr>
          </w:p>
        </w:tc>
      </w:tr>
      <w:tr w:rsidR="00B84A9D" w:rsidRPr="00B84A9D" w14:paraId="2EF6A58C" w14:textId="77777777" w:rsidTr="00B84A9D">
        <w:trPr>
          <w:trHeight w:val="1474"/>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86FD8AE" w14:textId="77777777" w:rsidR="00B84A9D" w:rsidRPr="00B84A9D" w:rsidRDefault="00B84A9D" w:rsidP="00B84A9D">
            <w:pPr>
              <w:spacing w:after="0" w:line="240" w:lineRule="auto"/>
              <w:rPr>
                <w:rFonts w:ascii="Times New Roman" w:eastAsia="Times New Roman" w:hAnsi="Times New Roman"/>
                <w:sz w:val="24"/>
                <w:szCs w:val="24"/>
                <w:lang w:eastAsia="en-GB"/>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5D85851" w14:textId="77777777" w:rsidR="00B84A9D" w:rsidRPr="00B84A9D" w:rsidRDefault="00B84A9D" w:rsidP="00B84A9D">
            <w:pPr>
              <w:spacing w:before="120" w:after="120" w:line="240" w:lineRule="auto"/>
              <w:ind w:left="61"/>
              <w:rPr>
                <w:rFonts w:ascii="Times New Roman" w:eastAsia="Times New Roman" w:hAnsi="Times New Roman"/>
                <w:sz w:val="24"/>
                <w:szCs w:val="24"/>
                <w:lang w:eastAsia="en-GB"/>
              </w:rPr>
            </w:pPr>
            <w:r w:rsidRPr="00B84A9D">
              <w:rPr>
                <w:rFonts w:ascii="Arial" w:eastAsia="Times New Roman" w:hAnsi="Arial" w:cs="Arial"/>
                <w:color w:val="000000"/>
                <w:lang w:eastAsia="en-GB"/>
              </w:rPr>
              <w:t>Delivery of fitted occupational lenses and prescription lens inserts within ten (10) working days of an order being placed</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7C0CB62" w14:textId="77777777" w:rsidR="00B84A9D" w:rsidRPr="00B84A9D" w:rsidRDefault="00B84A9D" w:rsidP="00B84A9D">
            <w:pPr>
              <w:spacing w:before="120" w:after="120" w:line="240" w:lineRule="auto"/>
              <w:jc w:val="both"/>
              <w:rPr>
                <w:rFonts w:ascii="Times New Roman" w:eastAsia="Times New Roman" w:hAnsi="Times New Roman"/>
                <w:sz w:val="24"/>
                <w:szCs w:val="24"/>
                <w:lang w:eastAsia="en-GB"/>
              </w:rPr>
            </w:pPr>
            <w:r w:rsidRPr="00B84A9D">
              <w:rPr>
                <w:rFonts w:ascii="Arial" w:eastAsia="Times New Roman" w:hAnsi="Arial" w:cs="Arial"/>
                <w:color w:val="000000"/>
                <w:lang w:eastAsia="en-GB"/>
              </w:rPr>
              <w:t>&lt;97%</w:t>
            </w:r>
          </w:p>
          <w:p w14:paraId="2A472BAB" w14:textId="77777777" w:rsidR="00B84A9D" w:rsidRPr="00B84A9D" w:rsidRDefault="00B84A9D" w:rsidP="00B84A9D">
            <w:pPr>
              <w:spacing w:after="0" w:line="240" w:lineRule="auto"/>
              <w:rPr>
                <w:rFonts w:ascii="Times New Roman" w:eastAsia="Times New Roman" w:hAnsi="Times New Roman"/>
                <w:sz w:val="24"/>
                <w:szCs w:val="24"/>
                <w:lang w:eastAsia="en-GB"/>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7631A63" w14:textId="77777777" w:rsidR="00B84A9D" w:rsidRPr="00B84A9D" w:rsidRDefault="00B84A9D" w:rsidP="00B84A9D">
            <w:pPr>
              <w:spacing w:before="120" w:after="120" w:line="240" w:lineRule="auto"/>
              <w:ind w:left="95"/>
              <w:rPr>
                <w:rFonts w:ascii="Times New Roman" w:eastAsia="Times New Roman" w:hAnsi="Times New Roman"/>
                <w:sz w:val="24"/>
                <w:szCs w:val="24"/>
                <w:lang w:eastAsia="en-GB"/>
              </w:rPr>
            </w:pPr>
            <w:r w:rsidRPr="00B84A9D">
              <w:rPr>
                <w:rFonts w:ascii="Arial" w:eastAsia="Times New Roman" w:hAnsi="Arial" w:cs="Arial"/>
                <w:color w:val="000000"/>
                <w:lang w:eastAsia="en-GB"/>
              </w:rPr>
              <w:t>&gt;= 97% and &lt; 99%</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FF80494" w14:textId="77777777" w:rsidR="00B84A9D" w:rsidRPr="00B84A9D" w:rsidRDefault="00B84A9D" w:rsidP="00B84A9D">
            <w:pPr>
              <w:spacing w:before="120" w:after="120" w:line="240" w:lineRule="auto"/>
              <w:ind w:left="95"/>
              <w:rPr>
                <w:rFonts w:ascii="Times New Roman" w:eastAsia="Times New Roman" w:hAnsi="Times New Roman"/>
                <w:sz w:val="24"/>
                <w:szCs w:val="24"/>
                <w:lang w:eastAsia="en-GB"/>
              </w:rPr>
            </w:pPr>
            <w:r w:rsidRPr="00B84A9D">
              <w:rPr>
                <w:rFonts w:ascii="Arial" w:eastAsia="Times New Roman" w:hAnsi="Arial" w:cs="Arial"/>
                <w:color w:val="000000"/>
                <w:lang w:eastAsia="en-GB"/>
              </w:rPr>
              <w:t>&gt;= 99%</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8D49FF1" w14:textId="77777777" w:rsidR="00B84A9D" w:rsidRPr="00B84A9D" w:rsidRDefault="00B84A9D" w:rsidP="00B84A9D">
            <w:pPr>
              <w:spacing w:after="0" w:line="240" w:lineRule="auto"/>
              <w:rPr>
                <w:rFonts w:ascii="Times New Roman" w:eastAsia="Times New Roman" w:hAnsi="Times New Roman"/>
                <w:sz w:val="24"/>
                <w:szCs w:val="24"/>
                <w:lang w:eastAsia="en-GB"/>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008DC42" w14:textId="77777777" w:rsidR="00B84A9D" w:rsidRPr="00B84A9D" w:rsidRDefault="00B84A9D" w:rsidP="00B84A9D">
            <w:pPr>
              <w:spacing w:after="0" w:line="240" w:lineRule="auto"/>
              <w:rPr>
                <w:rFonts w:ascii="Times New Roman" w:eastAsia="Times New Roman" w:hAnsi="Times New Roman"/>
                <w:sz w:val="24"/>
                <w:szCs w:val="24"/>
                <w:lang w:eastAsia="en-GB"/>
              </w:rPr>
            </w:pPr>
          </w:p>
        </w:tc>
      </w:tr>
      <w:tr w:rsidR="00B84A9D" w:rsidRPr="00B84A9D" w14:paraId="57BBCF91" w14:textId="77777777" w:rsidTr="00B84A9D">
        <w:trPr>
          <w:trHeight w:val="1474"/>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739AFF8" w14:textId="77777777" w:rsidR="00B84A9D" w:rsidRPr="00B84A9D" w:rsidRDefault="00B84A9D" w:rsidP="00B84A9D">
            <w:pPr>
              <w:spacing w:before="120" w:after="120" w:line="240" w:lineRule="auto"/>
              <w:ind w:left="61"/>
              <w:rPr>
                <w:rFonts w:ascii="Times New Roman" w:eastAsia="Times New Roman" w:hAnsi="Times New Roman"/>
                <w:sz w:val="24"/>
                <w:szCs w:val="24"/>
                <w:lang w:eastAsia="en-GB"/>
              </w:rPr>
            </w:pPr>
            <w:r w:rsidRPr="00B84A9D">
              <w:rPr>
                <w:rFonts w:ascii="Arial" w:eastAsia="Times New Roman" w:hAnsi="Arial" w:cs="Arial"/>
                <w:b/>
                <w:bCs/>
                <w:color w:val="000000"/>
                <w:lang w:eastAsia="en-GB"/>
              </w:rPr>
              <w:t>After Sales Service</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B209B35" w14:textId="77777777" w:rsidR="00B84A9D" w:rsidRPr="00B84A9D" w:rsidRDefault="00B84A9D" w:rsidP="00B84A9D">
            <w:pPr>
              <w:spacing w:before="120" w:after="120" w:line="240" w:lineRule="auto"/>
              <w:ind w:left="95"/>
              <w:rPr>
                <w:rFonts w:ascii="Times New Roman" w:eastAsia="Times New Roman" w:hAnsi="Times New Roman"/>
                <w:sz w:val="24"/>
                <w:szCs w:val="24"/>
                <w:lang w:eastAsia="en-GB"/>
              </w:rPr>
            </w:pPr>
            <w:r w:rsidRPr="00B84A9D">
              <w:rPr>
                <w:rFonts w:ascii="Arial" w:eastAsia="Times New Roman" w:hAnsi="Arial" w:cs="Arial"/>
                <w:color w:val="000000"/>
                <w:lang w:eastAsia="en-GB"/>
              </w:rPr>
              <w:t>After Sales Services to be delivered within five (5) working days following appointment</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CEEF91F" w14:textId="77777777" w:rsidR="00B84A9D" w:rsidRPr="00B84A9D" w:rsidRDefault="00B84A9D" w:rsidP="00B84A9D">
            <w:pPr>
              <w:spacing w:before="120" w:after="120" w:line="240" w:lineRule="auto"/>
              <w:jc w:val="both"/>
              <w:rPr>
                <w:rFonts w:ascii="Times New Roman" w:eastAsia="Times New Roman" w:hAnsi="Times New Roman"/>
                <w:sz w:val="24"/>
                <w:szCs w:val="24"/>
                <w:lang w:eastAsia="en-GB"/>
              </w:rPr>
            </w:pPr>
            <w:r w:rsidRPr="00B84A9D">
              <w:rPr>
                <w:rFonts w:ascii="Arial" w:eastAsia="Times New Roman" w:hAnsi="Arial" w:cs="Arial"/>
                <w:color w:val="000000"/>
                <w:lang w:eastAsia="en-GB"/>
              </w:rPr>
              <w:t>&lt;97%</w:t>
            </w:r>
          </w:p>
          <w:p w14:paraId="76D8154A" w14:textId="77777777" w:rsidR="00B84A9D" w:rsidRPr="00B84A9D" w:rsidRDefault="00B84A9D" w:rsidP="00B84A9D">
            <w:pPr>
              <w:spacing w:after="0" w:line="240" w:lineRule="auto"/>
              <w:rPr>
                <w:rFonts w:ascii="Times New Roman" w:eastAsia="Times New Roman" w:hAnsi="Times New Roman"/>
                <w:sz w:val="24"/>
                <w:szCs w:val="24"/>
                <w:lang w:eastAsia="en-GB"/>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AB5C1F9" w14:textId="77777777" w:rsidR="00B84A9D" w:rsidRPr="00B84A9D" w:rsidRDefault="00B84A9D" w:rsidP="00B84A9D">
            <w:pPr>
              <w:spacing w:before="120" w:after="120" w:line="240" w:lineRule="auto"/>
              <w:ind w:left="95"/>
              <w:rPr>
                <w:rFonts w:ascii="Times New Roman" w:eastAsia="Times New Roman" w:hAnsi="Times New Roman"/>
                <w:sz w:val="24"/>
                <w:szCs w:val="24"/>
                <w:lang w:eastAsia="en-GB"/>
              </w:rPr>
            </w:pPr>
            <w:r w:rsidRPr="00B84A9D">
              <w:rPr>
                <w:rFonts w:ascii="Arial" w:eastAsia="Times New Roman" w:hAnsi="Arial" w:cs="Arial"/>
                <w:color w:val="000000"/>
                <w:lang w:eastAsia="en-GB"/>
              </w:rPr>
              <w:t>&gt;= 97% and &lt; 99%</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9DF64AC" w14:textId="77777777" w:rsidR="00B84A9D" w:rsidRPr="00B84A9D" w:rsidRDefault="00B84A9D" w:rsidP="00B84A9D">
            <w:pPr>
              <w:spacing w:before="120" w:after="120" w:line="240" w:lineRule="auto"/>
              <w:ind w:left="95"/>
              <w:rPr>
                <w:rFonts w:ascii="Times New Roman" w:eastAsia="Times New Roman" w:hAnsi="Times New Roman"/>
                <w:sz w:val="24"/>
                <w:szCs w:val="24"/>
                <w:lang w:eastAsia="en-GB"/>
              </w:rPr>
            </w:pPr>
            <w:r w:rsidRPr="00B84A9D">
              <w:rPr>
                <w:rFonts w:ascii="Arial" w:eastAsia="Times New Roman" w:hAnsi="Arial" w:cs="Arial"/>
                <w:color w:val="000000"/>
                <w:lang w:eastAsia="en-GB"/>
              </w:rPr>
              <w:t>&gt;= 99%</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A25CD96" w14:textId="77777777" w:rsidR="00B84A9D" w:rsidRPr="00B84A9D" w:rsidRDefault="00B84A9D" w:rsidP="00B84A9D">
            <w:pPr>
              <w:spacing w:after="0" w:line="240" w:lineRule="auto"/>
              <w:rPr>
                <w:rFonts w:ascii="Times New Roman" w:eastAsia="Times New Roman" w:hAnsi="Times New Roman"/>
                <w:sz w:val="24"/>
                <w:szCs w:val="24"/>
                <w:lang w:eastAsia="en-GB"/>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74CC8AF" w14:textId="77777777" w:rsidR="00B84A9D" w:rsidRPr="00B84A9D" w:rsidRDefault="00B84A9D" w:rsidP="00B84A9D">
            <w:pPr>
              <w:spacing w:after="0" w:line="240" w:lineRule="auto"/>
              <w:rPr>
                <w:rFonts w:ascii="Times New Roman" w:eastAsia="Times New Roman" w:hAnsi="Times New Roman"/>
                <w:sz w:val="24"/>
                <w:szCs w:val="24"/>
                <w:lang w:eastAsia="en-GB"/>
              </w:rPr>
            </w:pPr>
          </w:p>
        </w:tc>
      </w:tr>
      <w:tr w:rsidR="00B84A9D" w:rsidRPr="00B84A9D" w14:paraId="18B489C8" w14:textId="77777777" w:rsidTr="00B84A9D">
        <w:trPr>
          <w:trHeight w:val="1474"/>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B16E064" w14:textId="77777777" w:rsidR="00B84A9D" w:rsidRPr="00B84A9D" w:rsidRDefault="00B84A9D" w:rsidP="00B84A9D">
            <w:pPr>
              <w:spacing w:before="120" w:after="120" w:line="240" w:lineRule="auto"/>
              <w:ind w:left="61"/>
              <w:rPr>
                <w:rFonts w:ascii="Times New Roman" w:eastAsia="Times New Roman" w:hAnsi="Times New Roman"/>
                <w:sz w:val="24"/>
                <w:szCs w:val="24"/>
                <w:lang w:eastAsia="en-GB"/>
              </w:rPr>
            </w:pPr>
            <w:r w:rsidRPr="00B84A9D">
              <w:rPr>
                <w:rFonts w:ascii="Arial" w:eastAsia="Times New Roman" w:hAnsi="Arial" w:cs="Arial"/>
                <w:b/>
                <w:bCs/>
                <w:color w:val="000000"/>
                <w:lang w:eastAsia="en-GB"/>
              </w:rPr>
              <w:t>Call Off Contract Management</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7AB39B1" w14:textId="77777777" w:rsidR="00B84A9D" w:rsidRPr="00B84A9D" w:rsidRDefault="00B84A9D" w:rsidP="00B84A9D">
            <w:pPr>
              <w:spacing w:before="120" w:after="120" w:line="240" w:lineRule="auto"/>
              <w:ind w:left="95"/>
              <w:rPr>
                <w:rFonts w:ascii="Times New Roman" w:eastAsia="Times New Roman" w:hAnsi="Times New Roman"/>
                <w:sz w:val="24"/>
                <w:szCs w:val="24"/>
                <w:lang w:eastAsia="en-GB"/>
              </w:rPr>
            </w:pPr>
            <w:r w:rsidRPr="00B84A9D">
              <w:rPr>
                <w:rFonts w:ascii="Arial" w:eastAsia="Times New Roman" w:hAnsi="Arial" w:cs="Arial"/>
                <w:color w:val="000000"/>
                <w:lang w:eastAsia="en-GB"/>
              </w:rPr>
              <w:t>All customer complaints to be acknowledged within one (1) Working Day of receipt</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ED0FB38" w14:textId="77777777" w:rsidR="00B84A9D" w:rsidRPr="00B84A9D" w:rsidRDefault="00B84A9D" w:rsidP="00B84A9D">
            <w:pPr>
              <w:spacing w:before="120" w:after="120" w:line="240" w:lineRule="auto"/>
              <w:jc w:val="both"/>
              <w:rPr>
                <w:rFonts w:ascii="Times New Roman" w:eastAsia="Times New Roman" w:hAnsi="Times New Roman"/>
                <w:sz w:val="24"/>
                <w:szCs w:val="24"/>
                <w:lang w:eastAsia="en-GB"/>
              </w:rPr>
            </w:pPr>
            <w:r w:rsidRPr="00B84A9D">
              <w:rPr>
                <w:rFonts w:ascii="Arial" w:eastAsia="Times New Roman" w:hAnsi="Arial" w:cs="Arial"/>
                <w:color w:val="000000"/>
                <w:lang w:eastAsia="en-GB"/>
              </w:rPr>
              <w:t>&lt; 97%</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242447F" w14:textId="77777777" w:rsidR="00B84A9D" w:rsidRPr="00B84A9D" w:rsidRDefault="00B84A9D" w:rsidP="00B84A9D">
            <w:pPr>
              <w:spacing w:before="120" w:after="120" w:line="240" w:lineRule="auto"/>
              <w:ind w:left="95"/>
              <w:rPr>
                <w:rFonts w:ascii="Times New Roman" w:eastAsia="Times New Roman" w:hAnsi="Times New Roman"/>
                <w:sz w:val="24"/>
                <w:szCs w:val="24"/>
                <w:lang w:eastAsia="en-GB"/>
              </w:rPr>
            </w:pPr>
            <w:r w:rsidRPr="00B84A9D">
              <w:rPr>
                <w:rFonts w:ascii="Arial" w:eastAsia="Times New Roman" w:hAnsi="Arial" w:cs="Arial"/>
                <w:color w:val="000000"/>
                <w:lang w:eastAsia="en-GB"/>
              </w:rPr>
              <w:t>&gt; = 97% and &lt; 99%</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34A9BF8" w14:textId="77777777" w:rsidR="00B84A9D" w:rsidRPr="00B84A9D" w:rsidRDefault="00B84A9D" w:rsidP="00B84A9D">
            <w:pPr>
              <w:spacing w:before="120" w:after="120" w:line="240" w:lineRule="auto"/>
              <w:ind w:left="95"/>
              <w:jc w:val="both"/>
              <w:rPr>
                <w:rFonts w:ascii="Times New Roman" w:eastAsia="Times New Roman" w:hAnsi="Times New Roman"/>
                <w:sz w:val="24"/>
                <w:szCs w:val="24"/>
                <w:lang w:eastAsia="en-GB"/>
              </w:rPr>
            </w:pPr>
            <w:r w:rsidRPr="00B84A9D">
              <w:rPr>
                <w:rFonts w:ascii="Arial" w:eastAsia="Times New Roman" w:hAnsi="Arial" w:cs="Arial"/>
                <w:color w:val="000000"/>
                <w:lang w:eastAsia="en-GB"/>
              </w:rPr>
              <w:t>&gt; = 99%</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04E5F25" w14:textId="77777777" w:rsidR="00B84A9D" w:rsidRPr="00B84A9D" w:rsidRDefault="00B84A9D" w:rsidP="00B84A9D">
            <w:pPr>
              <w:spacing w:after="0" w:line="240" w:lineRule="auto"/>
              <w:rPr>
                <w:rFonts w:ascii="Times New Roman" w:eastAsia="Times New Roman" w:hAnsi="Times New Roman"/>
                <w:sz w:val="24"/>
                <w:szCs w:val="24"/>
                <w:lang w:eastAsia="en-GB"/>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9A4F76B" w14:textId="77777777" w:rsidR="00B84A9D" w:rsidRPr="00B84A9D" w:rsidRDefault="00B84A9D" w:rsidP="00B84A9D">
            <w:pPr>
              <w:spacing w:after="0" w:line="240" w:lineRule="auto"/>
              <w:rPr>
                <w:rFonts w:ascii="Times New Roman" w:eastAsia="Times New Roman" w:hAnsi="Times New Roman"/>
                <w:sz w:val="24"/>
                <w:szCs w:val="24"/>
                <w:lang w:eastAsia="en-GB"/>
              </w:rPr>
            </w:pPr>
          </w:p>
        </w:tc>
      </w:tr>
      <w:tr w:rsidR="00B84A9D" w:rsidRPr="00B84A9D" w14:paraId="6A72BDA9" w14:textId="77777777" w:rsidTr="00B84A9D">
        <w:trPr>
          <w:trHeight w:val="666"/>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1168330" w14:textId="77777777" w:rsidR="00B84A9D" w:rsidRPr="00B84A9D" w:rsidRDefault="00B84A9D" w:rsidP="00B84A9D">
            <w:pPr>
              <w:spacing w:after="0" w:line="240" w:lineRule="auto"/>
              <w:rPr>
                <w:rFonts w:ascii="Times New Roman" w:eastAsia="Times New Roman" w:hAnsi="Times New Roman"/>
                <w:sz w:val="24"/>
                <w:szCs w:val="24"/>
                <w:lang w:eastAsia="en-GB"/>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7B3B7DB" w14:textId="77777777" w:rsidR="00B84A9D" w:rsidRPr="00B84A9D" w:rsidRDefault="00B84A9D" w:rsidP="00B84A9D">
            <w:pPr>
              <w:spacing w:before="120" w:after="120" w:line="240" w:lineRule="auto"/>
              <w:ind w:left="95"/>
              <w:rPr>
                <w:rFonts w:ascii="Times New Roman" w:eastAsia="Times New Roman" w:hAnsi="Times New Roman"/>
                <w:sz w:val="24"/>
                <w:szCs w:val="24"/>
                <w:lang w:eastAsia="en-GB"/>
              </w:rPr>
            </w:pPr>
            <w:r w:rsidRPr="00B84A9D">
              <w:rPr>
                <w:rFonts w:ascii="Arial" w:eastAsia="Times New Roman" w:hAnsi="Arial" w:cs="Arial"/>
                <w:color w:val="000000"/>
                <w:lang w:eastAsia="en-GB"/>
              </w:rPr>
              <w:t>Customers to be updated regarding complaints resolution at an interval of every two (2) Working Days until Complaint resolved</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4A12A39" w14:textId="77777777" w:rsidR="00B84A9D" w:rsidRPr="00B84A9D" w:rsidRDefault="00B84A9D" w:rsidP="00B84A9D">
            <w:pPr>
              <w:spacing w:before="120" w:after="120" w:line="240" w:lineRule="auto"/>
              <w:jc w:val="both"/>
              <w:rPr>
                <w:rFonts w:ascii="Times New Roman" w:eastAsia="Times New Roman" w:hAnsi="Times New Roman"/>
                <w:sz w:val="24"/>
                <w:szCs w:val="24"/>
                <w:lang w:eastAsia="en-GB"/>
              </w:rPr>
            </w:pPr>
            <w:r w:rsidRPr="00B84A9D">
              <w:rPr>
                <w:rFonts w:ascii="Arial" w:eastAsia="Times New Roman" w:hAnsi="Arial" w:cs="Arial"/>
                <w:color w:val="000000"/>
                <w:lang w:eastAsia="en-GB"/>
              </w:rPr>
              <w:t>&lt; 97%</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5DD8222" w14:textId="77777777" w:rsidR="00B84A9D" w:rsidRPr="00B84A9D" w:rsidRDefault="00B84A9D" w:rsidP="00B84A9D">
            <w:pPr>
              <w:spacing w:before="120" w:after="120" w:line="240" w:lineRule="auto"/>
              <w:ind w:left="95"/>
              <w:rPr>
                <w:rFonts w:ascii="Times New Roman" w:eastAsia="Times New Roman" w:hAnsi="Times New Roman"/>
                <w:sz w:val="24"/>
                <w:szCs w:val="24"/>
                <w:lang w:eastAsia="en-GB"/>
              </w:rPr>
            </w:pPr>
            <w:r w:rsidRPr="00B84A9D">
              <w:rPr>
                <w:rFonts w:ascii="Arial" w:eastAsia="Times New Roman" w:hAnsi="Arial" w:cs="Arial"/>
                <w:color w:val="000000"/>
                <w:lang w:eastAsia="en-GB"/>
              </w:rPr>
              <w:t>&gt; = 97% and &lt; 99%</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DD61963" w14:textId="77777777" w:rsidR="00B84A9D" w:rsidRPr="00B84A9D" w:rsidRDefault="00B84A9D" w:rsidP="00B84A9D">
            <w:pPr>
              <w:spacing w:before="120" w:after="120" w:line="240" w:lineRule="auto"/>
              <w:ind w:left="95"/>
              <w:jc w:val="both"/>
              <w:rPr>
                <w:rFonts w:ascii="Times New Roman" w:eastAsia="Times New Roman" w:hAnsi="Times New Roman"/>
                <w:sz w:val="24"/>
                <w:szCs w:val="24"/>
                <w:lang w:eastAsia="en-GB"/>
              </w:rPr>
            </w:pPr>
            <w:r w:rsidRPr="00B84A9D">
              <w:rPr>
                <w:rFonts w:ascii="Arial" w:eastAsia="Times New Roman" w:hAnsi="Arial" w:cs="Arial"/>
                <w:color w:val="000000"/>
                <w:lang w:eastAsia="en-GB"/>
              </w:rPr>
              <w:t>&gt; = 99%</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998A5EE" w14:textId="77777777" w:rsidR="00B84A9D" w:rsidRPr="00B84A9D" w:rsidRDefault="00B84A9D" w:rsidP="00B84A9D">
            <w:pPr>
              <w:spacing w:after="0" w:line="240" w:lineRule="auto"/>
              <w:rPr>
                <w:rFonts w:ascii="Times New Roman" w:eastAsia="Times New Roman" w:hAnsi="Times New Roman"/>
                <w:sz w:val="24"/>
                <w:szCs w:val="24"/>
                <w:lang w:eastAsia="en-GB"/>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02299CB" w14:textId="77777777" w:rsidR="00B84A9D" w:rsidRPr="00B84A9D" w:rsidRDefault="00B84A9D" w:rsidP="00B84A9D">
            <w:pPr>
              <w:spacing w:after="0" w:line="240" w:lineRule="auto"/>
              <w:rPr>
                <w:rFonts w:ascii="Times New Roman" w:eastAsia="Times New Roman" w:hAnsi="Times New Roman"/>
                <w:sz w:val="24"/>
                <w:szCs w:val="24"/>
                <w:lang w:eastAsia="en-GB"/>
              </w:rPr>
            </w:pPr>
          </w:p>
        </w:tc>
      </w:tr>
      <w:tr w:rsidR="00B84A9D" w:rsidRPr="00B84A9D" w14:paraId="1E96D152" w14:textId="77777777" w:rsidTr="00B84A9D">
        <w:trPr>
          <w:trHeight w:val="1474"/>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EE2F015" w14:textId="77777777" w:rsidR="00B84A9D" w:rsidRPr="00B84A9D" w:rsidRDefault="00B84A9D" w:rsidP="00B84A9D">
            <w:pPr>
              <w:spacing w:after="0" w:line="240" w:lineRule="auto"/>
              <w:rPr>
                <w:rFonts w:ascii="Times New Roman" w:eastAsia="Times New Roman" w:hAnsi="Times New Roman"/>
                <w:sz w:val="24"/>
                <w:szCs w:val="24"/>
                <w:lang w:eastAsia="en-GB"/>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32140D9" w14:textId="77777777" w:rsidR="00B84A9D" w:rsidRPr="00B84A9D" w:rsidRDefault="00B84A9D" w:rsidP="00B84A9D">
            <w:pPr>
              <w:spacing w:before="120" w:after="120" w:line="240" w:lineRule="auto"/>
              <w:ind w:left="95"/>
              <w:rPr>
                <w:rFonts w:ascii="Times New Roman" w:eastAsia="Times New Roman" w:hAnsi="Times New Roman"/>
                <w:sz w:val="24"/>
                <w:szCs w:val="24"/>
                <w:lang w:eastAsia="en-GB"/>
              </w:rPr>
            </w:pPr>
            <w:r w:rsidRPr="00B84A9D">
              <w:rPr>
                <w:rFonts w:ascii="Arial" w:eastAsia="Times New Roman" w:hAnsi="Arial" w:cs="Arial"/>
                <w:color w:val="000000"/>
                <w:lang w:eastAsia="en-GB"/>
              </w:rPr>
              <w:t>All customer satisfaction surveys to meet agreed target measures</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DC1C243" w14:textId="77777777" w:rsidR="00B84A9D" w:rsidRPr="00B84A9D" w:rsidRDefault="00B84A9D" w:rsidP="00B84A9D">
            <w:pPr>
              <w:spacing w:before="120" w:after="120" w:line="240" w:lineRule="auto"/>
              <w:rPr>
                <w:rFonts w:ascii="Times New Roman" w:eastAsia="Times New Roman" w:hAnsi="Times New Roman"/>
                <w:sz w:val="24"/>
                <w:szCs w:val="24"/>
                <w:lang w:eastAsia="en-GB"/>
              </w:rPr>
            </w:pPr>
            <w:r w:rsidRPr="00B84A9D">
              <w:rPr>
                <w:rFonts w:ascii="Arial" w:eastAsia="Times New Roman" w:hAnsi="Arial" w:cs="Arial"/>
                <w:color w:val="000000"/>
                <w:lang w:eastAsia="en-GB"/>
              </w:rPr>
              <w:t>&lt; 90%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D4660E0" w14:textId="77777777" w:rsidR="00B84A9D" w:rsidRPr="00B84A9D" w:rsidRDefault="00B84A9D" w:rsidP="00B84A9D">
            <w:pPr>
              <w:spacing w:before="120" w:after="120" w:line="240" w:lineRule="auto"/>
              <w:ind w:left="95"/>
              <w:rPr>
                <w:rFonts w:ascii="Times New Roman" w:eastAsia="Times New Roman" w:hAnsi="Times New Roman"/>
                <w:sz w:val="24"/>
                <w:szCs w:val="24"/>
                <w:lang w:eastAsia="en-GB"/>
              </w:rPr>
            </w:pPr>
            <w:r w:rsidRPr="00B84A9D">
              <w:rPr>
                <w:rFonts w:ascii="Arial" w:eastAsia="Times New Roman" w:hAnsi="Arial" w:cs="Arial"/>
                <w:color w:val="000000"/>
                <w:lang w:eastAsia="en-GB"/>
              </w:rPr>
              <w:t>&gt; = 90% and &lt; 95%</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FFF57BA" w14:textId="77777777" w:rsidR="00B84A9D" w:rsidRPr="00B84A9D" w:rsidRDefault="00B84A9D" w:rsidP="00B84A9D">
            <w:pPr>
              <w:spacing w:before="120" w:after="120" w:line="240" w:lineRule="auto"/>
              <w:ind w:left="95"/>
              <w:rPr>
                <w:rFonts w:ascii="Times New Roman" w:eastAsia="Times New Roman" w:hAnsi="Times New Roman"/>
                <w:sz w:val="24"/>
                <w:szCs w:val="24"/>
                <w:lang w:eastAsia="en-GB"/>
              </w:rPr>
            </w:pPr>
            <w:r w:rsidRPr="00B84A9D">
              <w:rPr>
                <w:rFonts w:ascii="Arial" w:eastAsia="Times New Roman" w:hAnsi="Arial" w:cs="Arial"/>
                <w:color w:val="000000"/>
                <w:lang w:eastAsia="en-GB"/>
              </w:rPr>
              <w:t>&gt; = 95%</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1D55934" w14:textId="77777777" w:rsidR="00B84A9D" w:rsidRPr="00B84A9D" w:rsidRDefault="00B84A9D" w:rsidP="00B84A9D">
            <w:pPr>
              <w:spacing w:after="0" w:line="240" w:lineRule="auto"/>
              <w:rPr>
                <w:rFonts w:ascii="Times New Roman" w:eastAsia="Times New Roman" w:hAnsi="Times New Roman"/>
                <w:sz w:val="24"/>
                <w:szCs w:val="24"/>
                <w:lang w:eastAsia="en-GB"/>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0CC098A" w14:textId="77777777" w:rsidR="00B84A9D" w:rsidRPr="00B84A9D" w:rsidRDefault="00B84A9D" w:rsidP="00B84A9D">
            <w:pPr>
              <w:spacing w:after="0" w:line="240" w:lineRule="auto"/>
              <w:rPr>
                <w:rFonts w:ascii="Times New Roman" w:eastAsia="Times New Roman" w:hAnsi="Times New Roman"/>
                <w:sz w:val="24"/>
                <w:szCs w:val="24"/>
                <w:lang w:eastAsia="en-GB"/>
              </w:rPr>
            </w:pPr>
          </w:p>
        </w:tc>
      </w:tr>
      <w:tr w:rsidR="00B84A9D" w:rsidRPr="00B84A9D" w14:paraId="17B162A2" w14:textId="77777777" w:rsidTr="00B84A9D">
        <w:trPr>
          <w:trHeight w:val="1474"/>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AE8F6A1" w14:textId="77777777" w:rsidR="00B84A9D" w:rsidRPr="00B84A9D" w:rsidRDefault="00B84A9D" w:rsidP="00B84A9D">
            <w:pPr>
              <w:spacing w:before="120" w:after="120" w:line="240" w:lineRule="auto"/>
              <w:ind w:left="61"/>
              <w:jc w:val="both"/>
              <w:rPr>
                <w:rFonts w:ascii="Times New Roman" w:eastAsia="Times New Roman" w:hAnsi="Times New Roman"/>
                <w:sz w:val="24"/>
                <w:szCs w:val="24"/>
                <w:lang w:eastAsia="en-GB"/>
              </w:rPr>
            </w:pPr>
            <w:r w:rsidRPr="00B84A9D">
              <w:rPr>
                <w:rFonts w:ascii="Arial" w:eastAsia="Times New Roman" w:hAnsi="Arial" w:cs="Arial"/>
                <w:color w:val="000000"/>
                <w:lang w:eastAsia="en-GB"/>
              </w:rPr>
              <w:t>Telephone and Email Support Services</w:t>
            </w:r>
          </w:p>
          <w:p w14:paraId="764A4F09" w14:textId="77777777" w:rsidR="00B84A9D" w:rsidRPr="00B84A9D" w:rsidRDefault="00B84A9D" w:rsidP="00B84A9D">
            <w:pPr>
              <w:spacing w:after="0" w:line="240" w:lineRule="auto"/>
              <w:rPr>
                <w:rFonts w:ascii="Times New Roman" w:eastAsia="Times New Roman" w:hAnsi="Times New Roman"/>
                <w:sz w:val="24"/>
                <w:szCs w:val="24"/>
                <w:lang w:eastAsia="en-GB"/>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BC6F03A" w14:textId="77777777" w:rsidR="00B84A9D" w:rsidRPr="00B84A9D" w:rsidRDefault="00B84A9D" w:rsidP="00B84A9D">
            <w:pPr>
              <w:spacing w:before="120" w:after="120" w:line="240" w:lineRule="auto"/>
              <w:ind w:left="95"/>
              <w:rPr>
                <w:rFonts w:ascii="Times New Roman" w:eastAsia="Times New Roman" w:hAnsi="Times New Roman"/>
                <w:sz w:val="24"/>
                <w:szCs w:val="24"/>
                <w:lang w:eastAsia="en-GB"/>
              </w:rPr>
            </w:pPr>
            <w:r w:rsidRPr="00B84A9D">
              <w:rPr>
                <w:rFonts w:ascii="Arial" w:eastAsia="Times New Roman" w:hAnsi="Arial" w:cs="Arial"/>
                <w:color w:val="000000"/>
                <w:lang w:eastAsia="en-GB"/>
              </w:rPr>
              <w:t>Telephone support services to be available Monday – Friday, 09:00 to 17:00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9FAA089" w14:textId="77777777" w:rsidR="00B84A9D" w:rsidRPr="00B84A9D" w:rsidRDefault="00B84A9D" w:rsidP="00B84A9D">
            <w:pPr>
              <w:spacing w:before="120" w:after="120" w:line="240" w:lineRule="auto"/>
              <w:jc w:val="both"/>
              <w:rPr>
                <w:rFonts w:ascii="Times New Roman" w:eastAsia="Times New Roman" w:hAnsi="Times New Roman"/>
                <w:sz w:val="24"/>
                <w:szCs w:val="24"/>
                <w:lang w:eastAsia="en-GB"/>
              </w:rPr>
            </w:pPr>
            <w:r w:rsidRPr="00B84A9D">
              <w:rPr>
                <w:rFonts w:ascii="Arial" w:eastAsia="Times New Roman" w:hAnsi="Arial" w:cs="Arial"/>
                <w:color w:val="000000"/>
                <w:lang w:eastAsia="en-GB"/>
              </w:rPr>
              <w:t>&lt;100%</w:t>
            </w:r>
          </w:p>
          <w:p w14:paraId="5EED7BD6" w14:textId="77777777" w:rsidR="00B84A9D" w:rsidRPr="00B84A9D" w:rsidRDefault="00B84A9D" w:rsidP="00B84A9D">
            <w:pPr>
              <w:spacing w:after="0" w:line="240" w:lineRule="auto"/>
              <w:rPr>
                <w:rFonts w:ascii="Times New Roman" w:eastAsia="Times New Roman" w:hAnsi="Times New Roman"/>
                <w:sz w:val="24"/>
                <w:szCs w:val="24"/>
                <w:lang w:eastAsia="en-GB"/>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7B4B94D" w14:textId="77777777" w:rsidR="00B84A9D" w:rsidRPr="00B84A9D" w:rsidRDefault="00B84A9D" w:rsidP="00B84A9D">
            <w:pPr>
              <w:spacing w:after="0" w:line="240" w:lineRule="auto"/>
              <w:rPr>
                <w:rFonts w:ascii="Times New Roman" w:eastAsia="Times New Roman" w:hAnsi="Times New Roman"/>
                <w:sz w:val="24"/>
                <w:szCs w:val="24"/>
                <w:lang w:eastAsia="en-GB"/>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B35A2C7" w14:textId="77777777" w:rsidR="00B84A9D" w:rsidRPr="00B84A9D" w:rsidRDefault="00B84A9D" w:rsidP="00B84A9D">
            <w:pPr>
              <w:spacing w:before="120" w:after="120" w:line="240" w:lineRule="auto"/>
              <w:ind w:left="95"/>
              <w:jc w:val="both"/>
              <w:rPr>
                <w:rFonts w:ascii="Times New Roman" w:eastAsia="Times New Roman" w:hAnsi="Times New Roman"/>
                <w:sz w:val="24"/>
                <w:szCs w:val="24"/>
                <w:lang w:eastAsia="en-GB"/>
              </w:rPr>
            </w:pPr>
            <w:r w:rsidRPr="00B84A9D">
              <w:rPr>
                <w:rFonts w:ascii="Arial" w:eastAsia="Times New Roman" w:hAnsi="Arial" w:cs="Arial"/>
                <w:color w:val="000000"/>
                <w:lang w:eastAsia="en-GB"/>
              </w:rPr>
              <w:t>100%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3B28408" w14:textId="77777777" w:rsidR="00B84A9D" w:rsidRPr="00B84A9D" w:rsidRDefault="00B84A9D" w:rsidP="00B84A9D">
            <w:pPr>
              <w:spacing w:after="0" w:line="240" w:lineRule="auto"/>
              <w:rPr>
                <w:rFonts w:ascii="Times New Roman" w:eastAsia="Times New Roman" w:hAnsi="Times New Roman"/>
                <w:sz w:val="24"/>
                <w:szCs w:val="24"/>
                <w:lang w:eastAsia="en-GB"/>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2801BA5" w14:textId="77777777" w:rsidR="00B84A9D" w:rsidRPr="00B84A9D" w:rsidRDefault="00B84A9D" w:rsidP="00B84A9D">
            <w:pPr>
              <w:spacing w:after="0" w:line="240" w:lineRule="auto"/>
              <w:rPr>
                <w:rFonts w:ascii="Times New Roman" w:eastAsia="Times New Roman" w:hAnsi="Times New Roman"/>
                <w:sz w:val="24"/>
                <w:szCs w:val="24"/>
                <w:lang w:eastAsia="en-GB"/>
              </w:rPr>
            </w:pPr>
          </w:p>
        </w:tc>
      </w:tr>
      <w:tr w:rsidR="00B84A9D" w:rsidRPr="00B84A9D" w14:paraId="15892146" w14:textId="77777777" w:rsidTr="00B84A9D">
        <w:trPr>
          <w:trHeight w:val="886"/>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B21A497" w14:textId="77777777" w:rsidR="00B84A9D" w:rsidRPr="00B84A9D" w:rsidRDefault="00B84A9D" w:rsidP="00B84A9D">
            <w:pPr>
              <w:spacing w:after="0" w:line="240" w:lineRule="auto"/>
              <w:rPr>
                <w:rFonts w:ascii="Times New Roman" w:eastAsia="Times New Roman" w:hAnsi="Times New Roman"/>
                <w:sz w:val="24"/>
                <w:szCs w:val="24"/>
                <w:lang w:eastAsia="en-GB"/>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4B3F020" w14:textId="77777777" w:rsidR="00B84A9D" w:rsidRPr="00B84A9D" w:rsidRDefault="00B84A9D" w:rsidP="00B84A9D">
            <w:pPr>
              <w:spacing w:before="120" w:after="120" w:line="240" w:lineRule="auto"/>
              <w:ind w:left="95"/>
              <w:rPr>
                <w:rFonts w:ascii="Times New Roman" w:eastAsia="Times New Roman" w:hAnsi="Times New Roman"/>
                <w:sz w:val="24"/>
                <w:szCs w:val="24"/>
                <w:lang w:eastAsia="en-GB"/>
              </w:rPr>
            </w:pPr>
            <w:r w:rsidRPr="00B84A9D">
              <w:rPr>
                <w:rFonts w:ascii="Arial" w:eastAsia="Times New Roman" w:hAnsi="Arial" w:cs="Arial"/>
                <w:color w:val="000000"/>
                <w:lang w:eastAsia="en-GB"/>
              </w:rPr>
              <w:t>All queries to Email support Service to be responded to within one (1) working day</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60FC91A" w14:textId="77777777" w:rsidR="00B84A9D" w:rsidRPr="00B84A9D" w:rsidRDefault="00B84A9D" w:rsidP="00B84A9D">
            <w:pPr>
              <w:spacing w:before="120" w:after="120" w:line="240" w:lineRule="auto"/>
              <w:jc w:val="both"/>
              <w:rPr>
                <w:rFonts w:ascii="Times New Roman" w:eastAsia="Times New Roman" w:hAnsi="Times New Roman"/>
                <w:sz w:val="24"/>
                <w:szCs w:val="24"/>
                <w:lang w:eastAsia="en-GB"/>
              </w:rPr>
            </w:pPr>
            <w:r w:rsidRPr="00B84A9D">
              <w:rPr>
                <w:rFonts w:ascii="Arial" w:eastAsia="Times New Roman" w:hAnsi="Arial" w:cs="Arial"/>
                <w:color w:val="000000"/>
                <w:lang w:eastAsia="en-GB"/>
              </w:rPr>
              <w:t>&lt;100%</w:t>
            </w:r>
          </w:p>
          <w:p w14:paraId="46A2BD3E" w14:textId="77777777" w:rsidR="00B84A9D" w:rsidRPr="00B84A9D" w:rsidRDefault="00B84A9D" w:rsidP="00B84A9D">
            <w:pPr>
              <w:spacing w:after="0" w:line="240" w:lineRule="auto"/>
              <w:rPr>
                <w:rFonts w:ascii="Times New Roman" w:eastAsia="Times New Roman" w:hAnsi="Times New Roman"/>
                <w:sz w:val="24"/>
                <w:szCs w:val="24"/>
                <w:lang w:eastAsia="en-GB"/>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C42C258" w14:textId="77777777" w:rsidR="00B84A9D" w:rsidRPr="00B84A9D" w:rsidRDefault="00B84A9D" w:rsidP="00B84A9D">
            <w:pPr>
              <w:spacing w:after="0" w:line="240" w:lineRule="auto"/>
              <w:rPr>
                <w:rFonts w:ascii="Times New Roman" w:eastAsia="Times New Roman" w:hAnsi="Times New Roman"/>
                <w:sz w:val="24"/>
                <w:szCs w:val="24"/>
                <w:lang w:eastAsia="en-GB"/>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826AD77" w14:textId="77777777" w:rsidR="00B84A9D" w:rsidRPr="00B84A9D" w:rsidRDefault="00B84A9D" w:rsidP="00B84A9D">
            <w:pPr>
              <w:spacing w:before="120" w:after="120" w:line="240" w:lineRule="auto"/>
              <w:ind w:left="95"/>
              <w:jc w:val="both"/>
              <w:rPr>
                <w:rFonts w:ascii="Times New Roman" w:eastAsia="Times New Roman" w:hAnsi="Times New Roman"/>
                <w:sz w:val="24"/>
                <w:szCs w:val="24"/>
                <w:lang w:eastAsia="en-GB"/>
              </w:rPr>
            </w:pPr>
            <w:r w:rsidRPr="00B84A9D">
              <w:rPr>
                <w:rFonts w:ascii="Arial" w:eastAsia="Times New Roman" w:hAnsi="Arial" w:cs="Arial"/>
                <w:color w:val="000000"/>
                <w:lang w:eastAsia="en-GB"/>
              </w:rPr>
              <w:t>100%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ED9A60A" w14:textId="77777777" w:rsidR="00B84A9D" w:rsidRPr="00B84A9D" w:rsidRDefault="00B84A9D" w:rsidP="00B84A9D">
            <w:pPr>
              <w:spacing w:after="0" w:line="240" w:lineRule="auto"/>
              <w:rPr>
                <w:rFonts w:ascii="Times New Roman" w:eastAsia="Times New Roman" w:hAnsi="Times New Roman"/>
                <w:sz w:val="24"/>
                <w:szCs w:val="24"/>
                <w:lang w:eastAsia="en-GB"/>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EC3B87B" w14:textId="77777777" w:rsidR="00B84A9D" w:rsidRPr="00B84A9D" w:rsidRDefault="00B84A9D" w:rsidP="00B84A9D">
            <w:pPr>
              <w:spacing w:after="0" w:line="240" w:lineRule="auto"/>
              <w:rPr>
                <w:rFonts w:ascii="Times New Roman" w:eastAsia="Times New Roman" w:hAnsi="Times New Roman"/>
                <w:sz w:val="24"/>
                <w:szCs w:val="24"/>
                <w:lang w:eastAsia="en-GB"/>
              </w:rPr>
            </w:pPr>
          </w:p>
        </w:tc>
      </w:tr>
    </w:tbl>
    <w:p w14:paraId="48CE450F" w14:textId="77777777" w:rsidR="00B84A9D" w:rsidRPr="00B84A9D" w:rsidRDefault="00B84A9D" w:rsidP="00B84A9D">
      <w:pPr>
        <w:spacing w:after="0" w:line="240" w:lineRule="auto"/>
        <w:rPr>
          <w:rFonts w:ascii="Times New Roman" w:eastAsia="Times New Roman" w:hAnsi="Times New Roman"/>
          <w:sz w:val="24"/>
          <w:szCs w:val="24"/>
          <w:lang w:eastAsia="en-GB"/>
        </w:rPr>
      </w:pPr>
    </w:p>
    <w:p w14:paraId="7E707130" w14:textId="7D84A084" w:rsidR="005D1C56" w:rsidRPr="009674CA" w:rsidRDefault="009363CC" w:rsidP="009674CA">
      <w:pPr>
        <w:pStyle w:val="GPSSchAnnexname"/>
        <w:jc w:val="left"/>
        <w:rPr>
          <w:rFonts w:ascii="Arial Bold" w:hAnsi="Arial Bold" w:cs="Arial"/>
          <w:caps w:val="0"/>
          <w:sz w:val="24"/>
          <w:szCs w:val="24"/>
        </w:rPr>
      </w:pPr>
      <w:r w:rsidRPr="009363CC">
        <w:rPr>
          <w:rFonts w:ascii="Times New Roman" w:eastAsia="Times New Roman" w:hAnsi="Times New Roman"/>
          <w:b w:val="0"/>
          <w:caps w:val="0"/>
          <w:sz w:val="24"/>
          <w:szCs w:val="24"/>
          <w:lang w:eastAsia="en-GB"/>
        </w:rPr>
        <w:br/>
      </w:r>
      <w:r w:rsidR="009674CA">
        <w:rPr>
          <w:rFonts w:ascii="Arial Bold" w:hAnsi="Arial Bold" w:cs="Arial"/>
          <w:caps w:val="0"/>
          <w:sz w:val="36"/>
          <w:szCs w:val="24"/>
        </w:rPr>
        <w:t>Credits Table</w:t>
      </w:r>
    </w:p>
    <w:p w14:paraId="7E707131" w14:textId="77777777" w:rsidR="005D1C56" w:rsidRPr="00513AA2" w:rsidRDefault="005D1C56" w:rsidP="009674CA">
      <w:pPr>
        <w:ind w:left="709"/>
        <w:rPr>
          <w:rFonts w:ascii="Arial" w:hAnsi="Arial" w:cs="Arial"/>
          <w:sz w:val="24"/>
          <w:szCs w:val="24"/>
        </w:rPr>
      </w:pPr>
      <w:r w:rsidRPr="00513AA2">
        <w:rPr>
          <w:rFonts w:ascii="Arial" w:hAnsi="Arial" w:cs="Arial"/>
          <w:sz w:val="24"/>
          <w:szCs w:val="24"/>
        </w:rPr>
        <w:t>[</w:t>
      </w:r>
      <w:r w:rsidRPr="00513AA2">
        <w:rPr>
          <w:rFonts w:ascii="Arial" w:hAnsi="Arial" w:cs="Arial"/>
          <w:b/>
          <w:sz w:val="24"/>
          <w:szCs w:val="24"/>
          <w:highlight w:val="yellow"/>
        </w:rPr>
        <w:t xml:space="preserve">Guidance Note: </w:t>
      </w:r>
      <w:r w:rsidRPr="00513AA2">
        <w:rPr>
          <w:rFonts w:ascii="Arial" w:hAnsi="Arial" w:cs="Arial"/>
          <w:sz w:val="24"/>
          <w:szCs w:val="24"/>
        </w:rPr>
        <w:t>The following are included by way of example only. Procurement-specific Service Levels should be incorporated]</w:t>
      </w:r>
    </w:p>
    <w:p w14:paraId="7E70714F" w14:textId="77777777" w:rsidR="005D1C56" w:rsidRPr="00091B0C" w:rsidRDefault="005D1C56" w:rsidP="009674CA">
      <w:pPr>
        <w:ind w:left="709"/>
        <w:rPr>
          <w:rFonts w:ascii="Arial" w:hAnsi="Arial" w:cs="Arial"/>
          <w:sz w:val="24"/>
          <w:szCs w:val="24"/>
          <w:highlight w:val="green"/>
        </w:rPr>
      </w:pPr>
    </w:p>
    <w:p w14:paraId="7E707150" w14:textId="77777777" w:rsidR="005D1C56" w:rsidRPr="00091B0C" w:rsidRDefault="005D1C56" w:rsidP="009674CA">
      <w:pPr>
        <w:ind w:left="709"/>
        <w:rPr>
          <w:rFonts w:ascii="Arial" w:hAnsi="Arial" w:cs="Arial"/>
          <w:sz w:val="24"/>
          <w:szCs w:val="24"/>
        </w:rPr>
      </w:pPr>
      <w:r w:rsidRPr="00091B0C">
        <w:rPr>
          <w:rFonts w:ascii="Arial" w:hAnsi="Arial" w:cs="Arial"/>
          <w:sz w:val="24"/>
          <w:szCs w:val="24"/>
        </w:rPr>
        <w:t>The Service Credits shall be calculated on the basis of the following formula:</w:t>
      </w:r>
    </w:p>
    <w:p w14:paraId="7E707151" w14:textId="77777777" w:rsidR="005D1C56" w:rsidRPr="00091B0C" w:rsidRDefault="005D1C56" w:rsidP="009674CA">
      <w:pPr>
        <w:ind w:left="709"/>
        <w:rPr>
          <w:rFonts w:ascii="Arial" w:hAnsi="Arial" w:cs="Arial"/>
          <w:sz w:val="24"/>
          <w:szCs w:val="24"/>
          <w:highlight w:val="yellow"/>
        </w:rPr>
      </w:pPr>
      <w:r w:rsidRPr="00091B0C">
        <w:rPr>
          <w:rFonts w:ascii="Arial" w:hAnsi="Arial" w:cs="Arial"/>
          <w:sz w:val="24"/>
          <w:szCs w:val="24"/>
          <w:highlight w:val="yellow"/>
        </w:rPr>
        <w:t>[Example:</w:t>
      </w:r>
    </w:p>
    <w:tbl>
      <w:tblPr>
        <w:tblW w:w="0" w:type="auto"/>
        <w:tblLook w:val="01E0" w:firstRow="1" w:lastRow="1" w:firstColumn="1" w:lastColumn="1" w:noHBand="0" w:noVBand="0"/>
      </w:tblPr>
      <w:tblGrid>
        <w:gridCol w:w="4375"/>
        <w:gridCol w:w="685"/>
        <w:gridCol w:w="3966"/>
      </w:tblGrid>
      <w:tr w:rsidR="005D1C56" w:rsidRPr="00091B0C" w14:paraId="7E707155" w14:textId="77777777" w:rsidTr="009363CC">
        <w:tc>
          <w:tcPr>
            <w:tcW w:w="4518" w:type="dxa"/>
          </w:tcPr>
          <w:p w14:paraId="7E707152" w14:textId="77777777" w:rsidR="005D1C56" w:rsidRPr="00513AA2" w:rsidRDefault="005D1C56" w:rsidP="009674CA">
            <w:pPr>
              <w:ind w:left="567"/>
              <w:rPr>
                <w:rFonts w:ascii="Arial" w:hAnsi="Arial" w:cs="Arial"/>
                <w:sz w:val="24"/>
                <w:szCs w:val="24"/>
              </w:rPr>
            </w:pPr>
            <w:r w:rsidRPr="00513AA2">
              <w:rPr>
                <w:rFonts w:ascii="Arial" w:hAnsi="Arial" w:cs="Arial"/>
                <w:sz w:val="24"/>
                <w:szCs w:val="24"/>
              </w:rPr>
              <w:t xml:space="preserve">Formula: x% (Service Level Performance Measure) - x% (actual Service Level performance)  </w:t>
            </w:r>
          </w:p>
        </w:tc>
        <w:tc>
          <w:tcPr>
            <w:tcW w:w="693" w:type="dxa"/>
          </w:tcPr>
          <w:p w14:paraId="7E707153" w14:textId="77777777" w:rsidR="005D1C56" w:rsidRPr="00513AA2" w:rsidRDefault="005D1C56" w:rsidP="009674CA">
            <w:pPr>
              <w:ind w:left="211"/>
              <w:rPr>
                <w:rFonts w:ascii="Arial" w:hAnsi="Arial" w:cs="Arial"/>
                <w:sz w:val="24"/>
                <w:szCs w:val="24"/>
              </w:rPr>
            </w:pPr>
            <w:r w:rsidRPr="00513AA2">
              <w:rPr>
                <w:rFonts w:ascii="Arial" w:hAnsi="Arial" w:cs="Arial"/>
                <w:sz w:val="24"/>
                <w:szCs w:val="24"/>
              </w:rPr>
              <w:t>=</w:t>
            </w:r>
          </w:p>
        </w:tc>
        <w:tc>
          <w:tcPr>
            <w:tcW w:w="4140" w:type="dxa"/>
          </w:tcPr>
          <w:p w14:paraId="7E707154" w14:textId="77777777" w:rsidR="005D1C56" w:rsidRPr="00513AA2" w:rsidRDefault="005D1C56" w:rsidP="009674CA">
            <w:pPr>
              <w:ind w:left="145"/>
              <w:rPr>
                <w:rFonts w:ascii="Arial" w:hAnsi="Arial" w:cs="Arial"/>
                <w:sz w:val="24"/>
                <w:szCs w:val="24"/>
              </w:rPr>
            </w:pPr>
            <w:r w:rsidRPr="00513AA2">
              <w:rPr>
                <w:rFonts w:ascii="Arial" w:hAnsi="Arial" w:cs="Arial"/>
                <w:sz w:val="24"/>
                <w:szCs w:val="24"/>
              </w:rPr>
              <w:t>x% of the Charges payable to the Buyer as Service Credits to be deducted from the next Invoice payable by the Buyer</w:t>
            </w:r>
          </w:p>
        </w:tc>
      </w:tr>
      <w:tr w:rsidR="005D1C56" w:rsidRPr="00091B0C" w14:paraId="7E70715B" w14:textId="77777777" w:rsidTr="009363CC">
        <w:tc>
          <w:tcPr>
            <w:tcW w:w="4518" w:type="dxa"/>
          </w:tcPr>
          <w:p w14:paraId="7E707156" w14:textId="77777777" w:rsidR="005D1C56" w:rsidRPr="00513AA2" w:rsidRDefault="005D1C56" w:rsidP="009674CA">
            <w:pPr>
              <w:ind w:left="567"/>
              <w:rPr>
                <w:rFonts w:ascii="Arial" w:hAnsi="Arial" w:cs="Arial"/>
                <w:sz w:val="24"/>
                <w:szCs w:val="24"/>
              </w:rPr>
            </w:pPr>
            <w:r w:rsidRPr="00513AA2">
              <w:rPr>
                <w:rFonts w:ascii="Arial" w:hAnsi="Arial" w:cs="Arial"/>
                <w:sz w:val="24"/>
                <w:szCs w:val="24"/>
              </w:rPr>
              <w:t xml:space="preserve">Worked example: 98% (e.g. Service Level Performance Measure requirement for accurate and timely billing Service Level) - 75% (e.g. actual performance achieved against this Service Level in a Service Period) </w:t>
            </w:r>
          </w:p>
          <w:p w14:paraId="7E707157" w14:textId="77777777" w:rsidR="005D1C56" w:rsidRPr="00513AA2" w:rsidRDefault="005D1C56" w:rsidP="009674CA">
            <w:pPr>
              <w:ind w:left="567"/>
              <w:rPr>
                <w:rFonts w:ascii="Arial" w:hAnsi="Arial" w:cs="Arial"/>
                <w:sz w:val="24"/>
                <w:szCs w:val="24"/>
              </w:rPr>
            </w:pPr>
          </w:p>
        </w:tc>
        <w:tc>
          <w:tcPr>
            <w:tcW w:w="693" w:type="dxa"/>
          </w:tcPr>
          <w:p w14:paraId="7E707158" w14:textId="77777777" w:rsidR="005D1C56" w:rsidRPr="00513AA2" w:rsidRDefault="005D1C56" w:rsidP="009674CA">
            <w:pPr>
              <w:ind w:left="211"/>
              <w:rPr>
                <w:rFonts w:ascii="Arial" w:hAnsi="Arial" w:cs="Arial"/>
                <w:sz w:val="24"/>
                <w:szCs w:val="24"/>
              </w:rPr>
            </w:pPr>
            <w:r w:rsidRPr="00513AA2">
              <w:rPr>
                <w:rFonts w:ascii="Arial" w:hAnsi="Arial" w:cs="Arial"/>
                <w:sz w:val="24"/>
                <w:szCs w:val="24"/>
              </w:rPr>
              <w:t>=</w:t>
            </w:r>
          </w:p>
        </w:tc>
        <w:tc>
          <w:tcPr>
            <w:tcW w:w="4140" w:type="dxa"/>
          </w:tcPr>
          <w:p w14:paraId="7E707159" w14:textId="77777777" w:rsidR="005D1C56" w:rsidRPr="00513AA2" w:rsidRDefault="005D1C56" w:rsidP="009674CA">
            <w:pPr>
              <w:ind w:left="145"/>
              <w:rPr>
                <w:rFonts w:ascii="Arial" w:hAnsi="Arial" w:cs="Arial"/>
                <w:sz w:val="24"/>
                <w:szCs w:val="24"/>
              </w:rPr>
            </w:pPr>
            <w:r w:rsidRPr="00513AA2">
              <w:rPr>
                <w:rFonts w:ascii="Arial" w:hAnsi="Arial" w:cs="Arial"/>
                <w:sz w:val="24"/>
                <w:szCs w:val="24"/>
              </w:rPr>
              <w:t>23% of the Charges payable to the Buyer as Service Credits to be deducted from the next Invoice payable by the Buyer]</w:t>
            </w:r>
          </w:p>
          <w:p w14:paraId="7E70715A" w14:textId="77777777" w:rsidR="005D1C56" w:rsidRPr="00513AA2" w:rsidRDefault="005D1C56" w:rsidP="009674CA">
            <w:pPr>
              <w:ind w:left="145"/>
              <w:rPr>
                <w:rFonts w:ascii="Arial" w:hAnsi="Arial" w:cs="Arial"/>
                <w:sz w:val="24"/>
                <w:szCs w:val="24"/>
              </w:rPr>
            </w:pPr>
          </w:p>
        </w:tc>
      </w:tr>
    </w:tbl>
    <w:p w14:paraId="7E70715C" w14:textId="77777777" w:rsidR="005D1C56" w:rsidRPr="00EF7368" w:rsidRDefault="005D1C56" w:rsidP="009674CA">
      <w:pPr>
        <w:pStyle w:val="GPSSchAnnexname"/>
        <w:jc w:val="left"/>
        <w:rPr>
          <w:rFonts w:ascii="Arial Bold" w:hAnsi="Arial Bold" w:cs="Arial"/>
          <w:caps w:val="0"/>
          <w:sz w:val="36"/>
          <w:szCs w:val="36"/>
        </w:rPr>
      </w:pPr>
      <w:r w:rsidRPr="00091B0C">
        <w:rPr>
          <w:rFonts w:ascii="Arial" w:hAnsi="Arial" w:cs="Arial"/>
          <w:sz w:val="24"/>
          <w:szCs w:val="24"/>
        </w:rPr>
        <w:br w:type="page"/>
      </w:r>
      <w:r w:rsidR="00EF7368">
        <w:rPr>
          <w:rFonts w:ascii="Arial Bold" w:hAnsi="Arial Bold" w:cs="Arial"/>
          <w:caps w:val="0"/>
          <w:sz w:val="36"/>
          <w:szCs w:val="36"/>
        </w:rPr>
        <w:lastRenderedPageBreak/>
        <w:t xml:space="preserve">Part B: Performance Monitoring </w:t>
      </w:r>
    </w:p>
    <w:p w14:paraId="7E70715D" w14:textId="77777777" w:rsidR="005D1C56" w:rsidRPr="00EF7368" w:rsidRDefault="00EF7368" w:rsidP="009674CA">
      <w:pPr>
        <w:pStyle w:val="GPSL1CLAUSEHEADING"/>
        <w:numPr>
          <w:ilvl w:val="0"/>
          <w:numId w:val="3"/>
        </w:numPr>
        <w:jc w:val="left"/>
        <w:rPr>
          <w:rFonts w:ascii="Arial Bold" w:hAnsi="Arial Bold"/>
          <w:caps w:val="0"/>
          <w:sz w:val="24"/>
          <w:szCs w:val="24"/>
        </w:rPr>
      </w:pPr>
      <w:r>
        <w:rPr>
          <w:rFonts w:ascii="Arial Bold" w:hAnsi="Arial Bold"/>
          <w:caps w:val="0"/>
          <w:sz w:val="24"/>
          <w:szCs w:val="24"/>
        </w:rPr>
        <w:t>Performance Monitoring and Performance Review</w:t>
      </w:r>
    </w:p>
    <w:p w14:paraId="7E70715E"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Within twenty (20) Working Days of the Start Date the Supplier shall provide the Buyer with details of how the process in respect of the monitoring and reporting of Service Levels will operate between the Parties and the Parties will endeavour to agree such process as soon as reasonably possible.</w:t>
      </w:r>
    </w:p>
    <w:p w14:paraId="7E70715F" w14:textId="77777777" w:rsidR="005D1C56" w:rsidRPr="00091B0C" w:rsidRDefault="005D1C56" w:rsidP="009674CA">
      <w:pPr>
        <w:pStyle w:val="GPSL2NumberedBoldHeading"/>
        <w:keepNext/>
        <w:ind w:left="1440" w:hanging="720"/>
        <w:jc w:val="left"/>
        <w:rPr>
          <w:rFonts w:ascii="Arial" w:hAnsi="Arial"/>
          <w:sz w:val="24"/>
          <w:szCs w:val="24"/>
        </w:rPr>
      </w:pPr>
      <w:r w:rsidRPr="00091B0C">
        <w:rPr>
          <w:rFonts w:ascii="Arial" w:hAnsi="Arial"/>
          <w:sz w:val="24"/>
          <w:szCs w:val="24"/>
        </w:rPr>
        <w:t>The Supplier shall provide the Buyer with performance monitoring reports ("</w:t>
      </w:r>
      <w:r w:rsidRPr="00091B0C">
        <w:rPr>
          <w:rFonts w:ascii="Arial" w:hAnsi="Arial"/>
          <w:b/>
          <w:sz w:val="24"/>
          <w:szCs w:val="24"/>
        </w:rPr>
        <w:t>Performance Monitoring Reports</w:t>
      </w:r>
      <w:r w:rsidRPr="00091B0C">
        <w:rPr>
          <w:rFonts w:ascii="Arial" w:hAnsi="Arial"/>
          <w:sz w:val="24"/>
          <w:szCs w:val="24"/>
        </w:rPr>
        <w:t xml:space="preserve">") in accordance with the process and timescales agreed pursuant to paragraph </w:t>
      </w:r>
      <w:r w:rsidRPr="00091B0C">
        <w:rPr>
          <w:rFonts w:ascii="Arial" w:hAnsi="Arial"/>
          <w:sz w:val="24"/>
          <w:szCs w:val="24"/>
        </w:rPr>
        <w:fldChar w:fldCharType="begin"/>
      </w:r>
      <w:r w:rsidRPr="00091B0C">
        <w:rPr>
          <w:rFonts w:ascii="Arial" w:hAnsi="Arial"/>
          <w:sz w:val="24"/>
          <w:szCs w:val="24"/>
        </w:rPr>
        <w:instrText xml:space="preserve"> REF _Ref492315123 \r \h </w:instrText>
      </w:r>
      <w:r w:rsidR="00091B0C" w:rsidRPr="00091B0C">
        <w:rPr>
          <w:rFonts w:ascii="Arial" w:hAnsi="Arial"/>
          <w:sz w:val="24"/>
          <w:szCs w:val="24"/>
        </w:rPr>
        <w:instrText xml:space="preserve"> \* MERGEFORMAT </w:instrText>
      </w:r>
      <w:r w:rsidRPr="00091B0C">
        <w:rPr>
          <w:rFonts w:ascii="Arial" w:hAnsi="Arial"/>
          <w:sz w:val="24"/>
          <w:szCs w:val="24"/>
        </w:rPr>
      </w:r>
      <w:r w:rsidRPr="00091B0C">
        <w:rPr>
          <w:rFonts w:ascii="Arial" w:hAnsi="Arial"/>
          <w:sz w:val="24"/>
          <w:szCs w:val="24"/>
        </w:rPr>
        <w:fldChar w:fldCharType="separate"/>
      </w:r>
      <w:r w:rsidRPr="00091B0C">
        <w:rPr>
          <w:rFonts w:ascii="Arial" w:hAnsi="Arial"/>
          <w:sz w:val="24"/>
          <w:szCs w:val="24"/>
        </w:rPr>
        <w:t>1.1</w:t>
      </w:r>
      <w:r w:rsidRPr="00091B0C">
        <w:rPr>
          <w:rFonts w:ascii="Arial" w:hAnsi="Arial"/>
          <w:sz w:val="24"/>
          <w:szCs w:val="24"/>
        </w:rPr>
        <w:fldChar w:fldCharType="end"/>
      </w:r>
      <w:r w:rsidRPr="00091B0C">
        <w:rPr>
          <w:rFonts w:ascii="Arial" w:hAnsi="Arial"/>
          <w:sz w:val="24"/>
          <w:szCs w:val="24"/>
        </w:rPr>
        <w:t xml:space="preserve"> of Part B of this Schedule which shall contain, as a minimum, the following information in respect of the relevant Service Period just ended:</w:t>
      </w:r>
    </w:p>
    <w:p w14:paraId="7E707160"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for each Service Level, the actual performance achieved over the Service Level for the relevant Service Period;</w:t>
      </w:r>
    </w:p>
    <w:p w14:paraId="7E707161"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a summary of all failures to achieve Service Levels that occurred during that Service Period;</w:t>
      </w:r>
    </w:p>
    <w:p w14:paraId="7E707162"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details of any Critical Service Level Failures;</w:t>
      </w:r>
    </w:p>
    <w:p w14:paraId="7E707163"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for any repeat failures, actions taken to resolve the underlying cause and prevent recurrence;</w:t>
      </w:r>
    </w:p>
    <w:p w14:paraId="7E707164"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Service Credits to be applied in respect of the relevant period indicating the failures and Service Levels to which the Service Credits relate; and</w:t>
      </w:r>
    </w:p>
    <w:p w14:paraId="7E707165" w14:textId="77777777" w:rsidR="005D1C56" w:rsidRPr="00091B0C" w:rsidRDefault="005D1C56" w:rsidP="009674CA">
      <w:pPr>
        <w:pStyle w:val="GPSL3numberedclause"/>
        <w:jc w:val="left"/>
        <w:rPr>
          <w:rFonts w:ascii="Arial" w:hAnsi="Arial"/>
          <w:sz w:val="24"/>
          <w:szCs w:val="24"/>
        </w:rPr>
      </w:pPr>
      <w:proofErr w:type="gramStart"/>
      <w:r w:rsidRPr="00091B0C">
        <w:rPr>
          <w:rFonts w:ascii="Arial" w:hAnsi="Arial"/>
          <w:sz w:val="24"/>
          <w:szCs w:val="24"/>
        </w:rPr>
        <w:t>such</w:t>
      </w:r>
      <w:proofErr w:type="gramEnd"/>
      <w:r w:rsidRPr="00091B0C">
        <w:rPr>
          <w:rFonts w:ascii="Arial" w:hAnsi="Arial"/>
          <w:sz w:val="24"/>
          <w:szCs w:val="24"/>
        </w:rPr>
        <w:t xml:space="preserve"> other details as the Buyer may reasonably require from time to time.</w:t>
      </w:r>
    </w:p>
    <w:p w14:paraId="7E707166" w14:textId="77777777" w:rsidR="005D1C56" w:rsidRPr="00091B0C" w:rsidRDefault="005D1C56" w:rsidP="009674CA">
      <w:pPr>
        <w:pStyle w:val="GPSL2NumberedBoldHeading"/>
        <w:keepNext/>
        <w:ind w:left="1440" w:hanging="720"/>
        <w:jc w:val="left"/>
        <w:rPr>
          <w:rFonts w:ascii="Arial" w:hAnsi="Arial"/>
          <w:sz w:val="24"/>
          <w:szCs w:val="24"/>
        </w:rPr>
      </w:pPr>
      <w:r w:rsidRPr="00091B0C">
        <w:rPr>
          <w:rFonts w:ascii="Arial" w:hAnsi="Arial"/>
          <w:sz w:val="24"/>
          <w:szCs w:val="24"/>
        </w:rPr>
        <w:t>The Parties shall attend meetings to discuss Performance Monitoring Reports ("</w:t>
      </w:r>
      <w:r w:rsidRPr="00091B0C">
        <w:rPr>
          <w:rFonts w:ascii="Arial" w:hAnsi="Arial"/>
          <w:b/>
          <w:sz w:val="24"/>
          <w:szCs w:val="24"/>
        </w:rPr>
        <w:t>Performance Review Meetings</w:t>
      </w:r>
      <w:r w:rsidRPr="00091B0C">
        <w:rPr>
          <w:rFonts w:ascii="Arial" w:hAnsi="Arial"/>
          <w:sz w:val="24"/>
          <w:szCs w:val="24"/>
        </w:rPr>
        <w:t>") on a Monthly basis. The Performance Review Meetings will be the forum for the review by the Supplier and the Buyer of the Performance Monitoring Reports.  The Performance Review Meetings shall:</w:t>
      </w:r>
    </w:p>
    <w:p w14:paraId="7E707167"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take place within one (1) week of the Performance Monitoring Reports being issued by the Supplier at such location and time (within normal business hours) as the Buyer shall reasonably require;</w:t>
      </w:r>
    </w:p>
    <w:p w14:paraId="7E707168"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be attended by the Supplier's Representative and the Buyer’s Representative; and</w:t>
      </w:r>
    </w:p>
    <w:p w14:paraId="7E707169" w14:textId="77777777" w:rsidR="005D1C56" w:rsidRPr="00091B0C" w:rsidRDefault="005D1C56" w:rsidP="009674CA">
      <w:pPr>
        <w:pStyle w:val="GPSL3numberedclause"/>
        <w:jc w:val="left"/>
        <w:rPr>
          <w:rFonts w:ascii="Arial" w:hAnsi="Arial"/>
          <w:sz w:val="24"/>
          <w:szCs w:val="24"/>
        </w:rPr>
      </w:pPr>
      <w:proofErr w:type="gramStart"/>
      <w:r w:rsidRPr="00091B0C">
        <w:rPr>
          <w:rFonts w:ascii="Arial" w:hAnsi="Arial"/>
          <w:sz w:val="24"/>
          <w:szCs w:val="24"/>
        </w:rPr>
        <w:t>be</w:t>
      </w:r>
      <w:proofErr w:type="gramEnd"/>
      <w:r w:rsidRPr="00091B0C">
        <w:rPr>
          <w:rFonts w:ascii="Arial" w:hAnsi="Arial"/>
          <w:sz w:val="24"/>
          <w:szCs w:val="24"/>
        </w:rPr>
        <w:t xml:space="preserve"> fully </w:t>
      </w:r>
      <w:proofErr w:type="spellStart"/>
      <w:r w:rsidRPr="00091B0C">
        <w:rPr>
          <w:rFonts w:ascii="Arial" w:hAnsi="Arial"/>
          <w:sz w:val="24"/>
          <w:szCs w:val="24"/>
        </w:rPr>
        <w:t>minuted</w:t>
      </w:r>
      <w:proofErr w:type="spellEnd"/>
      <w:r w:rsidRPr="00091B0C">
        <w:rPr>
          <w:rFonts w:ascii="Arial" w:hAnsi="Arial"/>
          <w:sz w:val="24"/>
          <w:szCs w:val="24"/>
        </w:rPr>
        <w:t xml:space="preserve"> by the Supplier and the minutes will be circulated by the Supplier to all attendees at the relevant meeting and also to the Buyer’s Representative and any other recipients agreed at the relevant meeting.  </w:t>
      </w:r>
    </w:p>
    <w:p w14:paraId="7E70716A"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lastRenderedPageBreak/>
        <w:t>The minutes of the preceding Month's Performance Review Meeting will be agreed and signed by both the Supplier's Representative and the Buyer’s Representative at each meeting.</w:t>
      </w:r>
    </w:p>
    <w:p w14:paraId="7E70716B"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Supplier shall provide to the Buyer such documentation as the Buyer may reasonably require in order to verify the level of the performance by the Supplier and the calculations of the amount of Service Credits for any specified Service Period.</w:t>
      </w:r>
    </w:p>
    <w:p w14:paraId="7E70716C" w14:textId="77777777" w:rsidR="000E6EDE" w:rsidRPr="00091B0C" w:rsidRDefault="000E6EDE" w:rsidP="009674CA">
      <w:pPr>
        <w:pStyle w:val="GPSL2NumberedBoldHeading"/>
        <w:numPr>
          <w:ilvl w:val="0"/>
          <w:numId w:val="0"/>
        </w:numPr>
        <w:ind w:left="1440"/>
        <w:jc w:val="left"/>
        <w:rPr>
          <w:rFonts w:ascii="Arial" w:hAnsi="Arial"/>
          <w:sz w:val="24"/>
          <w:szCs w:val="24"/>
        </w:rPr>
      </w:pPr>
    </w:p>
    <w:p w14:paraId="7E70716D" w14:textId="77777777" w:rsidR="005D1C56" w:rsidRPr="00EF7368" w:rsidRDefault="00EF7368" w:rsidP="009674CA">
      <w:pPr>
        <w:pStyle w:val="GPSL1CLAUSEHEADING"/>
        <w:tabs>
          <w:tab w:val="clear" w:pos="142"/>
        </w:tabs>
        <w:ind w:left="720" w:hanging="720"/>
        <w:jc w:val="left"/>
        <w:rPr>
          <w:rFonts w:ascii="Arial Bold" w:hAnsi="Arial Bold"/>
          <w:caps w:val="0"/>
          <w:sz w:val="24"/>
          <w:szCs w:val="24"/>
        </w:rPr>
      </w:pPr>
      <w:r>
        <w:rPr>
          <w:rFonts w:ascii="Arial Bold" w:hAnsi="Arial Bold"/>
          <w:caps w:val="0"/>
          <w:sz w:val="24"/>
          <w:szCs w:val="24"/>
        </w:rPr>
        <w:t>Satisfaction Surveys</w:t>
      </w:r>
    </w:p>
    <w:p w14:paraId="7E70716E" w14:textId="640EF019"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Buyer may undertake satisfaction surveys in respect of the Supplier's provision of the Deliverables. The Buyer shall be entitled to notify the Supplier of any aspects of their performance of the provision of the Deliverables which the responses to the Satisfaction Surveys reasonably suggest are not in accordance with this Contract</w:t>
      </w:r>
    </w:p>
    <w:p w14:paraId="7E707170" w14:textId="77777777" w:rsidR="00A10500" w:rsidRPr="00091B0C" w:rsidRDefault="00A10500">
      <w:pPr>
        <w:pStyle w:val="GPSL2NumberedBoldHeading"/>
        <w:numPr>
          <w:ilvl w:val="0"/>
          <w:numId w:val="0"/>
        </w:numPr>
        <w:rPr>
          <w:rFonts w:ascii="Arial" w:hAnsi="Arial"/>
          <w:sz w:val="24"/>
          <w:szCs w:val="24"/>
        </w:rPr>
      </w:pPr>
      <w:bookmarkStart w:id="1" w:name="_Hlt365637504"/>
      <w:bookmarkStart w:id="2" w:name="_Hlt365637641"/>
      <w:bookmarkStart w:id="3" w:name="_Hlt365636904"/>
      <w:bookmarkStart w:id="4" w:name="_Hlt365636907"/>
      <w:bookmarkStart w:id="5" w:name="_Toc349230508"/>
      <w:bookmarkStart w:id="6" w:name="_Toc349230509"/>
      <w:bookmarkStart w:id="7" w:name="_Toc349230615"/>
      <w:bookmarkStart w:id="8" w:name="_Toc349230624"/>
      <w:bookmarkStart w:id="9" w:name="_Toc349230661"/>
      <w:bookmarkStart w:id="10" w:name="_Toc349230715"/>
      <w:bookmarkStart w:id="11" w:name="_Toc349230717"/>
      <w:bookmarkStart w:id="12" w:name="_Toc349231564"/>
      <w:bookmarkStart w:id="13" w:name="_Toc348712421"/>
      <w:bookmarkStart w:id="14" w:name="_Toc348712423"/>
      <w:bookmarkStart w:id="15" w:name="_Toc348712425"/>
      <w:bookmarkStart w:id="16" w:name="_Toc349230720"/>
      <w:bookmarkStart w:id="17" w:name="_Toc349231566"/>
      <w:bookmarkStart w:id="18" w:name="_Toc348712427"/>
      <w:bookmarkStart w:id="19" w:name="_Toc348712429"/>
      <w:bookmarkStart w:id="20" w:name="_Toc349230723"/>
      <w:bookmarkStart w:id="21" w:name="_Toc348712431"/>
      <w:bookmarkStart w:id="22" w:name="_Toc349230725"/>
      <w:bookmarkStart w:id="23" w:name="_Toc349231569"/>
      <w:bookmarkStart w:id="24" w:name="_Toc349230741"/>
      <w:bookmarkStart w:id="25" w:name="_Toc349231585"/>
      <w:bookmarkStart w:id="26" w:name="_Toc349232221"/>
      <w:bookmarkStart w:id="27" w:name="_Toc349230757"/>
      <w:bookmarkStart w:id="28" w:name="_Toc349230765"/>
      <w:bookmarkStart w:id="29" w:name="_Toc349231607"/>
      <w:bookmarkStart w:id="30" w:name="_Toc349232238"/>
      <w:bookmarkStart w:id="31" w:name="_Toc349230785"/>
      <w:bookmarkStart w:id="32" w:name="_Toc349231627"/>
      <w:bookmarkStart w:id="33" w:name="_Toc349230790"/>
      <w:bookmarkStart w:id="34" w:name="_Toc349231632"/>
      <w:bookmarkStart w:id="35" w:name="_Toc349230792"/>
      <w:bookmarkStart w:id="36" w:name="_Toc349230803"/>
      <w:bookmarkStart w:id="37" w:name="_Toc349231642"/>
      <w:bookmarkStart w:id="38" w:name="_Toc349232261"/>
      <w:bookmarkStart w:id="39" w:name="_Toc349230813"/>
      <w:bookmarkStart w:id="40" w:name="_Toc349231652"/>
      <w:bookmarkStart w:id="41" w:name="_Toc349232271"/>
      <w:bookmarkStart w:id="42" w:name="_Toc349230815"/>
      <w:bookmarkStart w:id="43" w:name="_Toc349231654"/>
      <w:bookmarkStart w:id="44" w:name="_Toc349232273"/>
      <w:bookmarkStart w:id="45" w:name="_Toc349230822"/>
      <w:bookmarkStart w:id="46" w:name="_Toc349231661"/>
      <w:bookmarkStart w:id="47" w:name="_Toc349232279"/>
      <w:bookmarkStart w:id="48" w:name="_Toc349230832"/>
      <w:bookmarkStart w:id="49" w:name="_Toc348712442"/>
      <w:bookmarkStart w:id="50" w:name="_Toc349230834"/>
      <w:bookmarkStart w:id="51" w:name="_Toc349231671"/>
      <w:bookmarkStart w:id="52" w:name="_Toc349230841"/>
      <w:bookmarkStart w:id="53" w:name="_Toc349231678"/>
      <w:bookmarkStart w:id="54" w:name="_Toc349232291"/>
      <w:bookmarkStart w:id="55" w:name="_Toc349230869"/>
      <w:bookmarkStart w:id="56" w:name="_Toc348712444"/>
      <w:bookmarkStart w:id="57" w:name="_Toc348712446"/>
      <w:bookmarkStart w:id="58" w:name="_Toc348712448"/>
      <w:bookmarkStart w:id="59" w:name="_Toc349230895"/>
      <w:bookmarkStart w:id="60" w:name="_Toc349231722"/>
      <w:bookmarkStart w:id="61" w:name="_Toc349230912"/>
      <w:bookmarkStart w:id="62" w:name="_Toc349230938"/>
      <w:bookmarkStart w:id="63" w:name="_Toc349231748"/>
      <w:bookmarkStart w:id="64" w:name="_Toc348712500"/>
      <w:bookmarkStart w:id="65" w:name="_Toc349231028"/>
      <w:bookmarkStart w:id="66" w:name="_Toc349231805"/>
      <w:bookmarkStart w:id="67" w:name="_Toc348712594"/>
      <w:bookmarkStart w:id="68" w:name="_Toc349231076"/>
      <w:bookmarkStart w:id="69" w:name="_Toc349231179"/>
      <w:bookmarkStart w:id="70" w:name="_Toc349231185"/>
      <w:bookmarkStart w:id="71" w:name="_Toc348712710"/>
      <w:bookmarkStart w:id="72" w:name="_Toc348712716"/>
      <w:bookmarkStart w:id="73" w:name="_Toc349231204"/>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sectPr w:rsidR="00A10500" w:rsidRPr="00091B0C" w:rsidSect="00E420BC">
      <w:headerReference w:type="default" r:id="rId8"/>
      <w:footerReference w:type="default" r:id="rId9"/>
      <w:footerReference w:type="first" r:id="rId10"/>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CA3E51" w14:textId="77777777" w:rsidR="00900119" w:rsidRDefault="00900119">
      <w:pPr>
        <w:spacing w:after="0" w:line="240" w:lineRule="auto"/>
      </w:pPr>
      <w:r>
        <w:separator/>
      </w:r>
    </w:p>
  </w:endnote>
  <w:endnote w:type="continuationSeparator" w:id="0">
    <w:p w14:paraId="649A15C0" w14:textId="77777777" w:rsidR="00900119" w:rsidRDefault="009001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TZhongsong">
    <w:altName w:val="Malgun Gothic Semilight"/>
    <w:charset w:val="86"/>
    <w:family w:val="auto"/>
    <w:pitch w:val="variable"/>
    <w:sig w:usb0="00000000" w:usb1="080F0000" w:usb2="00000010" w:usb3="00000000" w:csb0="0006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707179" w14:textId="77777777" w:rsidR="00F7452F" w:rsidRDefault="00F7452F" w:rsidP="000E6EDE">
    <w:pPr>
      <w:tabs>
        <w:tab w:val="center" w:pos="4513"/>
        <w:tab w:val="right" w:pos="9026"/>
      </w:tabs>
      <w:overflowPunct w:val="0"/>
      <w:autoSpaceDE w:val="0"/>
      <w:autoSpaceDN w:val="0"/>
      <w:adjustRightInd w:val="0"/>
      <w:spacing w:after="0" w:line="240" w:lineRule="auto"/>
      <w:jc w:val="both"/>
    </w:pPr>
  </w:p>
  <w:p w14:paraId="7E70717A" w14:textId="6ACD6CAB" w:rsidR="00F7452F" w:rsidRPr="008979D7" w:rsidRDefault="00F7452F" w:rsidP="00091B0C">
    <w:pPr>
      <w:pStyle w:val="Footer"/>
      <w:rPr>
        <w:rFonts w:ascii="Arial" w:hAnsi="Arial" w:cs="Arial"/>
        <w:sz w:val="20"/>
      </w:rPr>
    </w:pPr>
    <w:r w:rsidRPr="008979D7">
      <w:rPr>
        <w:rFonts w:ascii="Arial" w:hAnsi="Arial" w:cs="Arial"/>
        <w:sz w:val="20"/>
      </w:rPr>
      <w:t>Framework Ref: RM</w:t>
    </w:r>
    <w:r>
      <w:rPr>
        <w:rFonts w:ascii="Arial" w:hAnsi="Arial" w:cs="Arial"/>
        <w:sz w:val="20"/>
      </w:rPr>
      <w:t>6182</w:t>
    </w:r>
  </w:p>
  <w:p w14:paraId="7E70717B" w14:textId="5DA6E190" w:rsidR="00F7452F" w:rsidRPr="008979D7" w:rsidRDefault="00F7452F" w:rsidP="00091B0C">
    <w:pPr>
      <w:pStyle w:val="Footer"/>
      <w:rPr>
        <w:rFonts w:ascii="Arial" w:hAnsi="Arial" w:cs="Arial"/>
        <w:sz w:val="20"/>
      </w:rPr>
    </w:pPr>
    <w:r>
      <w:rPr>
        <w:rFonts w:ascii="Arial" w:hAnsi="Arial" w:cs="Arial"/>
        <w:sz w:val="20"/>
      </w:rPr>
      <w:t>Project Version: v1.0</w:t>
    </w:r>
    <w:r>
      <w:rPr>
        <w:rFonts w:ascii="Arial" w:hAnsi="Arial" w:cs="Arial"/>
        <w:sz w:val="20"/>
      </w:rPr>
      <w:tab/>
    </w:r>
    <w:r w:rsidRPr="008979D7">
      <w:rPr>
        <w:rFonts w:ascii="Arial" w:hAnsi="Arial" w:cs="Arial"/>
        <w:sz w:val="20"/>
      </w:rPr>
      <w:tab/>
    </w:r>
    <w:r w:rsidRPr="008979D7">
      <w:rPr>
        <w:rFonts w:ascii="Arial" w:hAnsi="Arial" w:cs="Arial"/>
        <w:noProof/>
        <w:sz w:val="20"/>
      </w:rPr>
      <w:fldChar w:fldCharType="begin"/>
    </w:r>
    <w:r w:rsidRPr="008979D7">
      <w:rPr>
        <w:rFonts w:ascii="Arial" w:hAnsi="Arial" w:cs="Arial"/>
        <w:noProof/>
        <w:sz w:val="20"/>
      </w:rPr>
      <w:instrText xml:space="preserve"> PAGE   \* MERGEFORMAT </w:instrText>
    </w:r>
    <w:r w:rsidRPr="008979D7">
      <w:rPr>
        <w:rFonts w:ascii="Arial" w:hAnsi="Arial" w:cs="Arial"/>
        <w:noProof/>
        <w:sz w:val="20"/>
      </w:rPr>
      <w:fldChar w:fldCharType="separate"/>
    </w:r>
    <w:r w:rsidR="005F15B0">
      <w:rPr>
        <w:rFonts w:ascii="Arial" w:hAnsi="Arial" w:cs="Arial"/>
        <w:noProof/>
        <w:sz w:val="20"/>
      </w:rPr>
      <w:t>6</w:t>
    </w:r>
    <w:r w:rsidRPr="008979D7">
      <w:rPr>
        <w:rFonts w:ascii="Arial" w:hAnsi="Arial" w:cs="Arial"/>
        <w:noProof/>
        <w:sz w:val="20"/>
      </w:rPr>
      <w:fldChar w:fldCharType="end"/>
    </w:r>
  </w:p>
  <w:p w14:paraId="7E70717C" w14:textId="77777777" w:rsidR="00F7452F" w:rsidRPr="00091B0C" w:rsidRDefault="00F7452F" w:rsidP="00091B0C">
    <w:pPr>
      <w:pStyle w:val="Footer"/>
      <w:rPr>
        <w:rFonts w:ascii="Arial" w:hAnsi="Arial" w:cs="Arial"/>
        <w:sz w:val="20"/>
      </w:rPr>
    </w:pPr>
    <w:r w:rsidRPr="008979D7">
      <w:rPr>
        <w:rFonts w:ascii="Arial" w:hAnsi="Arial" w:cs="Arial"/>
        <w:sz w:val="20"/>
      </w:rPr>
      <w:t xml:space="preserve">Model Version: </w:t>
    </w:r>
    <w:r>
      <w:rPr>
        <w:rFonts w:ascii="Arial" w:hAnsi="Arial" w:cs="Arial"/>
        <w:sz w:val="20"/>
      </w:rPr>
      <w:t>v3.1</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70717D" w14:textId="77777777" w:rsidR="00F7452F" w:rsidRDefault="00F7452F" w:rsidP="00091B0C">
    <w:pPr>
      <w:tabs>
        <w:tab w:val="center" w:pos="4513"/>
        <w:tab w:val="right" w:pos="9026"/>
      </w:tabs>
      <w:overflowPunct w:val="0"/>
      <w:autoSpaceDE w:val="0"/>
      <w:autoSpaceDN w:val="0"/>
      <w:adjustRightInd w:val="0"/>
      <w:spacing w:after="0" w:line="240" w:lineRule="auto"/>
      <w:jc w:val="both"/>
    </w:pPr>
  </w:p>
  <w:p w14:paraId="7E70717E" w14:textId="77777777" w:rsidR="00F7452F" w:rsidRPr="008979D7" w:rsidRDefault="00F7452F" w:rsidP="00091B0C">
    <w:pPr>
      <w:pStyle w:val="Footer"/>
      <w:rPr>
        <w:rFonts w:ascii="Arial" w:hAnsi="Arial" w:cs="Arial"/>
        <w:sz w:val="20"/>
      </w:rPr>
    </w:pPr>
    <w:r w:rsidRPr="008979D7">
      <w:rPr>
        <w:rFonts w:ascii="Arial" w:hAnsi="Arial" w:cs="Arial"/>
        <w:sz w:val="20"/>
      </w:rPr>
      <w:t>Framework Ref: RM</w:t>
    </w:r>
    <w:r w:rsidRPr="008979D7">
      <w:rPr>
        <w:rFonts w:ascii="Arial" w:hAnsi="Arial" w:cs="Arial"/>
        <w:sz w:val="20"/>
      </w:rPr>
      <w:tab/>
      <w:t xml:space="preserve">                                           </w:t>
    </w:r>
  </w:p>
  <w:p w14:paraId="7E70717F" w14:textId="77777777" w:rsidR="00F7452F" w:rsidRPr="008979D7" w:rsidRDefault="00F7452F" w:rsidP="00091B0C">
    <w:pPr>
      <w:pStyle w:val="Footer"/>
      <w:rPr>
        <w:rFonts w:ascii="Arial" w:hAnsi="Arial" w:cs="Arial"/>
        <w:sz w:val="20"/>
      </w:rPr>
    </w:pPr>
    <w:r w:rsidRPr="008979D7">
      <w:rPr>
        <w:rFonts w:ascii="Arial" w:hAnsi="Arial" w:cs="Arial"/>
        <w:sz w:val="20"/>
      </w:rPr>
      <w:t>Project Version: v1.0</w:t>
    </w:r>
    <w:r w:rsidRPr="008979D7">
      <w:rPr>
        <w:rFonts w:ascii="Arial" w:hAnsi="Arial" w:cs="Arial"/>
        <w:sz w:val="20"/>
      </w:rPr>
      <w:tab/>
    </w:r>
    <w:r w:rsidRPr="008979D7">
      <w:rPr>
        <w:rFonts w:ascii="Arial" w:hAnsi="Arial" w:cs="Arial"/>
        <w:sz w:val="20"/>
      </w:rPr>
      <w:tab/>
    </w:r>
    <w:r w:rsidRPr="008979D7">
      <w:rPr>
        <w:rFonts w:ascii="Arial" w:hAnsi="Arial" w:cs="Arial"/>
        <w:sz w:val="20"/>
      </w:rPr>
      <w:tab/>
    </w:r>
    <w:r w:rsidRPr="008979D7">
      <w:rPr>
        <w:rFonts w:ascii="Arial" w:hAnsi="Arial" w:cs="Arial"/>
        <w:noProof/>
        <w:sz w:val="20"/>
      </w:rPr>
      <w:fldChar w:fldCharType="begin"/>
    </w:r>
    <w:r w:rsidRPr="008979D7">
      <w:rPr>
        <w:rFonts w:ascii="Arial" w:hAnsi="Arial" w:cs="Arial"/>
        <w:noProof/>
        <w:sz w:val="20"/>
      </w:rPr>
      <w:instrText xml:space="preserve"> PAGE   \* MERGEFORMAT </w:instrText>
    </w:r>
    <w:r w:rsidRPr="008979D7">
      <w:rPr>
        <w:rFonts w:ascii="Arial" w:hAnsi="Arial" w:cs="Arial"/>
        <w:noProof/>
        <w:sz w:val="20"/>
      </w:rPr>
      <w:fldChar w:fldCharType="separate"/>
    </w:r>
    <w:r>
      <w:rPr>
        <w:rFonts w:ascii="Arial" w:hAnsi="Arial" w:cs="Arial"/>
        <w:noProof/>
        <w:sz w:val="20"/>
      </w:rPr>
      <w:t>1</w:t>
    </w:r>
    <w:r w:rsidRPr="008979D7">
      <w:rPr>
        <w:rFonts w:ascii="Arial" w:hAnsi="Arial" w:cs="Arial"/>
        <w:noProof/>
        <w:sz w:val="20"/>
      </w:rPr>
      <w:fldChar w:fldCharType="end"/>
    </w:r>
  </w:p>
  <w:p w14:paraId="7E707180" w14:textId="77777777" w:rsidR="00F7452F" w:rsidRDefault="00F7452F" w:rsidP="00091B0C">
    <w:pPr>
      <w:pStyle w:val="Footer"/>
    </w:pPr>
    <w:r w:rsidRPr="008979D7">
      <w:rPr>
        <w:rFonts w:ascii="Arial" w:hAnsi="Arial" w:cs="Arial"/>
        <w:sz w:val="20"/>
      </w:rPr>
      <w:t xml:space="preserve">Model </w:t>
    </w:r>
    <w:proofErr w:type="gramStart"/>
    <w:r w:rsidRPr="008979D7">
      <w:rPr>
        <w:rFonts w:ascii="Arial" w:hAnsi="Arial" w:cs="Arial"/>
        <w:sz w:val="20"/>
      </w:rPr>
      <w:t>Version :</w:t>
    </w:r>
    <w:proofErr w:type="gramEnd"/>
    <w:r w:rsidRPr="008979D7">
      <w:rPr>
        <w:rFonts w:ascii="Arial" w:hAnsi="Arial" w:cs="Arial"/>
        <w:sz w:val="20"/>
      </w:rPr>
      <w:t xml:space="preserve"> v2.9</w:t>
    </w:r>
    <w:r w:rsidRPr="008979D7">
      <w:rPr>
        <w:rFonts w:ascii="Arial" w:hAnsi="Arial" w:cs="Arial"/>
        <w:sz w:val="20"/>
      </w:rPr>
      <w:tab/>
    </w:r>
    <w:r w:rsidRPr="008979D7">
      <w:rPr>
        <w:rFonts w:ascii="Arial" w:hAnsi="Arial" w:cs="Arial"/>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18BDB1" w14:textId="77777777" w:rsidR="00900119" w:rsidRDefault="00900119">
      <w:pPr>
        <w:spacing w:after="0" w:line="240" w:lineRule="auto"/>
      </w:pPr>
      <w:r>
        <w:separator/>
      </w:r>
    </w:p>
  </w:footnote>
  <w:footnote w:type="continuationSeparator" w:id="0">
    <w:p w14:paraId="345929EE" w14:textId="77777777" w:rsidR="00900119" w:rsidRDefault="009001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707175" w14:textId="77777777" w:rsidR="00F7452F" w:rsidRPr="00091B0C" w:rsidRDefault="00F7452F">
    <w:pPr>
      <w:pStyle w:val="Header"/>
      <w:rPr>
        <w:rFonts w:ascii="Arial" w:hAnsi="Arial" w:cs="Arial"/>
        <w:sz w:val="20"/>
      </w:rPr>
    </w:pPr>
    <w:r w:rsidRPr="00091B0C">
      <w:rPr>
        <w:rFonts w:ascii="Arial" w:hAnsi="Arial" w:cs="Arial"/>
        <w:b/>
        <w:sz w:val="20"/>
      </w:rPr>
      <w:t xml:space="preserve">Call-Off Schedule 14 (Service </w:t>
    </w:r>
    <w:r>
      <w:rPr>
        <w:rFonts w:ascii="Arial" w:hAnsi="Arial" w:cs="Arial"/>
        <w:b/>
        <w:sz w:val="20"/>
      </w:rPr>
      <w:t>Levels</w:t>
    </w:r>
    <w:r w:rsidRPr="00091B0C">
      <w:rPr>
        <w:rFonts w:ascii="Arial" w:hAnsi="Arial" w:cs="Arial"/>
        <w:b/>
        <w:sz w:val="20"/>
      </w:rPr>
      <w:t>)</w:t>
    </w:r>
  </w:p>
  <w:p w14:paraId="7E707176" w14:textId="77777777" w:rsidR="00F7452F" w:rsidRDefault="00F7452F">
    <w:pPr>
      <w:pStyle w:val="Header"/>
      <w:rPr>
        <w:rFonts w:ascii="Arial" w:hAnsi="Arial" w:cs="Arial"/>
        <w:sz w:val="20"/>
      </w:rPr>
    </w:pPr>
    <w:r>
      <w:rPr>
        <w:rFonts w:ascii="Arial" w:hAnsi="Arial" w:cs="Arial"/>
        <w:sz w:val="20"/>
      </w:rPr>
      <w:t>Call-Off Ref:</w:t>
    </w:r>
  </w:p>
  <w:p w14:paraId="7E707177" w14:textId="74AEA3C3" w:rsidR="00F7452F" w:rsidRPr="00091B0C" w:rsidRDefault="00F7452F">
    <w:pPr>
      <w:pStyle w:val="Header"/>
      <w:rPr>
        <w:rFonts w:ascii="Arial" w:hAnsi="Arial" w:cs="Arial"/>
        <w:sz w:val="20"/>
      </w:rPr>
    </w:pPr>
    <w:r>
      <w:rPr>
        <w:rFonts w:ascii="Arial" w:hAnsi="Arial" w:cs="Arial"/>
        <w:sz w:val="20"/>
      </w:rPr>
      <w:t>Crown Copyright 20</w:t>
    </w:r>
    <w:r w:rsidR="002044BD">
      <w:rPr>
        <w:rFonts w:ascii="Arial" w:hAnsi="Arial" w:cs="Arial"/>
        <w:sz w:val="20"/>
      </w:rPr>
      <w:t>20</w:t>
    </w:r>
  </w:p>
  <w:p w14:paraId="7E707178" w14:textId="77777777" w:rsidR="00F7452F" w:rsidRDefault="00F7452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multilevel"/>
    <w:tmpl w:val="D4CA08C8"/>
    <w:lvl w:ilvl="0">
      <w:start w:val="1"/>
      <w:numFmt w:val="decimal"/>
      <w:pStyle w:val="BodyTextIndent"/>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CAB2FCF"/>
    <w:multiLevelType w:val="multilevel"/>
    <w:tmpl w:val="C1B252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4664D02"/>
    <w:multiLevelType w:val="multilevel"/>
    <w:tmpl w:val="FE500A6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A006FC5"/>
    <w:multiLevelType w:val="multilevel"/>
    <w:tmpl w:val="C78CF970"/>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 w15:restartNumberingAfterBreak="0">
    <w:nsid w:val="2A7E4D12"/>
    <w:multiLevelType w:val="multilevel"/>
    <w:tmpl w:val="F12021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ECF6AD9"/>
    <w:multiLevelType w:val="multilevel"/>
    <w:tmpl w:val="8C120C9A"/>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160"/>
        </w:tabs>
        <w:ind w:left="2160" w:hanging="720"/>
      </w:pPr>
      <w:rPr>
        <w:rFonts w:ascii="Symbol" w:hAnsi="Symbo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7" w15:restartNumberingAfterBreak="0">
    <w:nsid w:val="440235C6"/>
    <w:multiLevelType w:val="multilevel"/>
    <w:tmpl w:val="43DCCDA2"/>
    <w:lvl w:ilvl="0">
      <w:start w:val="1"/>
      <w:numFmt w:val="decimal"/>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541F66B2"/>
    <w:multiLevelType w:val="multilevel"/>
    <w:tmpl w:val="92A41E2E"/>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720"/>
      </w:pPr>
      <w:rPr>
        <w:rFonts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tabs>
          <w:tab w:val="num" w:pos="2160"/>
        </w:tabs>
        <w:ind w:left="2160"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9" w15:restartNumberingAfterBreak="0">
    <w:nsid w:val="642F2DEB"/>
    <w:multiLevelType w:val="multilevel"/>
    <w:tmpl w:val="95B47E56"/>
    <w:lvl w:ilvl="0">
      <w:start w:val="1"/>
      <w:numFmt w:val="decimal"/>
      <w:lvlText w:val="%1.0"/>
      <w:lvlJc w:val="left"/>
      <w:pPr>
        <w:ind w:left="862" w:hanging="720"/>
      </w:pPr>
      <w:rPr>
        <w:rFonts w:hint="default"/>
        <w:sz w:val="22"/>
        <w:szCs w:val="22"/>
      </w:rPr>
    </w:lvl>
    <w:lvl w:ilvl="1">
      <w:start w:val="1"/>
      <w:numFmt w:val="decimal"/>
      <w:lvlText w:val="%1.%2"/>
      <w:lvlJc w:val="left"/>
      <w:pPr>
        <w:ind w:left="1571" w:hanging="720"/>
      </w:pPr>
      <w:rPr>
        <w:rFonts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lvlText w:val="%1.%2.1"/>
      <w:lvlJc w:val="left"/>
      <w:pPr>
        <w:ind w:left="2422" w:hanging="720"/>
      </w:pPr>
      <w:rPr>
        <w:rFonts w:hint="default"/>
        <w:b w:val="0"/>
      </w:rPr>
    </w:lvl>
    <w:lvl w:ilvl="3">
      <w:start w:val="1"/>
      <w:numFmt w:val="decimal"/>
      <w:lvlText w:val=".%4"/>
      <w:lvlJc w:val="left"/>
      <w:pPr>
        <w:ind w:left="3382" w:hanging="1080"/>
      </w:pPr>
      <w:rPr>
        <w:rFonts w:hint="default"/>
      </w:rPr>
    </w:lvl>
    <w:lvl w:ilvl="4">
      <w:start w:val="1"/>
      <w:numFmt w:val="decimal"/>
      <w:lvlText w:val="%1.%2.%3.%4.%5"/>
      <w:lvlJc w:val="left"/>
      <w:pPr>
        <w:ind w:left="4102" w:hanging="1080"/>
      </w:pPr>
      <w:rPr>
        <w:rFonts w:hint="default"/>
      </w:rPr>
    </w:lvl>
    <w:lvl w:ilvl="5">
      <w:start w:val="1"/>
      <w:numFmt w:val="decimal"/>
      <w:lvlText w:val="%1.%2.%3.%4.%5.%6"/>
      <w:lvlJc w:val="left"/>
      <w:pPr>
        <w:ind w:left="5182" w:hanging="1440"/>
      </w:pPr>
      <w:rPr>
        <w:rFonts w:hint="default"/>
      </w:rPr>
    </w:lvl>
    <w:lvl w:ilvl="6">
      <w:start w:val="1"/>
      <w:numFmt w:val="decimal"/>
      <w:lvlText w:val="%1.%2.%3.%4.%5.%6.%7"/>
      <w:lvlJc w:val="left"/>
      <w:pPr>
        <w:ind w:left="6262" w:hanging="1800"/>
      </w:pPr>
      <w:rPr>
        <w:rFonts w:hint="default"/>
      </w:rPr>
    </w:lvl>
    <w:lvl w:ilvl="7">
      <w:start w:val="1"/>
      <w:numFmt w:val="decimal"/>
      <w:lvlText w:val="%1.%2.%3.%4.%5.%6.%7.%8"/>
      <w:lvlJc w:val="left"/>
      <w:pPr>
        <w:ind w:left="6982" w:hanging="1800"/>
      </w:pPr>
      <w:rPr>
        <w:rFonts w:hint="default"/>
      </w:rPr>
    </w:lvl>
    <w:lvl w:ilvl="8">
      <w:start w:val="1"/>
      <w:numFmt w:val="decimal"/>
      <w:lvlText w:val="%1.%2.%3.%4.%5.%6.%7.%8.%9"/>
      <w:lvlJc w:val="left"/>
      <w:pPr>
        <w:ind w:left="8062" w:hanging="2160"/>
      </w:pPr>
      <w:rPr>
        <w:rFonts w:hint="default"/>
      </w:rPr>
    </w:lvl>
  </w:abstractNum>
  <w:abstractNum w:abstractNumId="10" w15:restartNumberingAfterBreak="0">
    <w:nsid w:val="74AA7086"/>
    <w:multiLevelType w:val="hybridMultilevel"/>
    <w:tmpl w:val="02EA38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72936E4"/>
    <w:multiLevelType w:val="multilevel"/>
    <w:tmpl w:val="E58836E0"/>
    <w:lvl w:ilvl="0">
      <w:start w:val="1"/>
      <w:numFmt w:val="decimal"/>
      <w:pStyle w:val="GPSL1CLAUSEHEADING"/>
      <w:lvlText w:val="%1."/>
      <w:lvlJc w:val="left"/>
      <w:pPr>
        <w:tabs>
          <w:tab w:val="num" w:pos="720"/>
        </w:tabs>
        <w:ind w:left="720" w:hanging="72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tabs>
          <w:tab w:val="num" w:pos="1440"/>
        </w:tabs>
        <w:ind w:left="1440"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tabs>
          <w:tab w:val="num" w:pos="2160"/>
        </w:tabs>
        <w:ind w:left="216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11"/>
  </w:num>
  <w:num w:numId="2">
    <w:abstractNumId w:val="2"/>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1"/>
  </w:num>
  <w:num w:numId="7">
    <w:abstractNumId w:val="11"/>
  </w:num>
  <w:num w:numId="8">
    <w:abstractNumId w:val="11"/>
  </w:num>
  <w:num w:numId="9">
    <w:abstractNumId w:val="11"/>
  </w:num>
  <w:num w:numId="10">
    <w:abstractNumId w:val="11"/>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11"/>
  </w:num>
  <w:num w:numId="14">
    <w:abstractNumId w:val="11"/>
  </w:num>
  <w:num w:numId="15">
    <w:abstractNumId w:val="11"/>
  </w:num>
  <w:num w:numId="16">
    <w:abstractNumId w:val="11"/>
  </w:num>
  <w:num w:numId="17">
    <w:abstractNumId w:val="11"/>
  </w:num>
  <w:num w:numId="18">
    <w:abstractNumId w:val="11"/>
  </w:num>
  <w:num w:numId="19">
    <w:abstractNumId w:val="11"/>
  </w:num>
  <w:num w:numId="20">
    <w:abstractNumId w:val="11"/>
  </w:num>
  <w:num w:numId="21">
    <w:abstractNumId w:val="11"/>
  </w:num>
  <w:num w:numId="22">
    <w:abstractNumId w:val="11"/>
  </w:num>
  <w:num w:numId="23">
    <w:abstractNumId w:val="11"/>
  </w:num>
  <w:num w:numId="24">
    <w:abstractNumId w:val="11"/>
  </w:num>
  <w:num w:numId="25">
    <w:abstractNumId w:val="11"/>
  </w:num>
  <w:num w:numId="26">
    <w:abstractNumId w:val="11"/>
  </w:num>
  <w:num w:numId="27">
    <w:abstractNumId w:val="11"/>
  </w:num>
  <w:num w:numId="28">
    <w:abstractNumId w:val="11"/>
  </w:num>
  <w:num w:numId="29">
    <w:abstractNumId w:val="11"/>
  </w:num>
  <w:num w:numId="30">
    <w:abstractNumId w:val="11"/>
  </w:num>
  <w:num w:numId="31">
    <w:abstractNumId w:val="11"/>
  </w:num>
  <w:num w:numId="32">
    <w:abstractNumId w:val="11"/>
  </w:num>
  <w:num w:numId="33">
    <w:abstractNumId w:val="11"/>
  </w:num>
  <w:num w:numId="34">
    <w:abstractNumId w:val="11"/>
  </w:num>
  <w:num w:numId="35">
    <w:abstractNumId w:val="11"/>
  </w:num>
  <w:num w:numId="36">
    <w:abstractNumId w:val="11"/>
  </w:num>
  <w:num w:numId="37">
    <w:abstractNumId w:val="11"/>
  </w:num>
  <w:num w:numId="38">
    <w:abstractNumId w:val="11"/>
  </w:num>
  <w:num w:numId="39">
    <w:abstractNumId w:val="11"/>
  </w:num>
  <w:num w:numId="40">
    <w:abstractNumId w:val="11"/>
  </w:num>
  <w:num w:numId="4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1"/>
  </w:num>
  <w:num w:numId="44">
    <w:abstractNumId w:val="8"/>
  </w:num>
  <w:num w:numId="45">
    <w:abstractNumId w:val="11"/>
  </w:num>
  <w:num w:numId="46">
    <w:abstractNumId w:val="11"/>
  </w:num>
  <w:num w:numId="47">
    <w:abstractNumId w:val="6"/>
  </w:num>
  <w:num w:numId="48">
    <w:abstractNumId w:val="11"/>
  </w:num>
  <w:num w:numId="49">
    <w:abstractNumId w:val="11"/>
  </w:num>
  <w:num w:numId="50">
    <w:abstractNumId w:val="11"/>
  </w:num>
  <w:num w:numId="51">
    <w:abstractNumId w:val="11"/>
  </w:num>
  <w:num w:numId="52">
    <w:abstractNumId w:val="11"/>
  </w:num>
  <w:num w:numId="53">
    <w:abstractNumId w:val="11"/>
  </w:num>
  <w:num w:numId="54">
    <w:abstractNumId w:val="11"/>
  </w:num>
  <w:num w:numId="55">
    <w:abstractNumId w:val="11"/>
  </w:num>
  <w:num w:numId="56">
    <w:abstractNumId w:val="11"/>
  </w:num>
  <w:num w:numId="57">
    <w:abstractNumId w:val="11"/>
  </w:num>
  <w:num w:numId="58">
    <w:abstractNumId w:val="11"/>
  </w:num>
  <w:num w:numId="59">
    <w:abstractNumId w:val="11"/>
  </w:num>
  <w:num w:numId="60">
    <w:abstractNumId w:val="11"/>
  </w:num>
  <w:num w:numId="61">
    <w:abstractNumId w:val="11"/>
  </w:num>
  <w:num w:numId="62">
    <w:abstractNumId w:val="11"/>
  </w:num>
  <w:num w:numId="63">
    <w:abstractNumId w:val="11"/>
  </w:num>
  <w:num w:numId="64">
    <w:abstractNumId w:val="11"/>
  </w:num>
  <w:num w:numId="65">
    <w:abstractNumId w:val="11"/>
  </w:num>
  <w:num w:numId="66">
    <w:abstractNumId w:val="11"/>
  </w:num>
  <w:num w:numId="67">
    <w:abstractNumId w:val="11"/>
  </w:num>
  <w:num w:numId="68">
    <w:abstractNumId w:val="10"/>
  </w:num>
  <w:num w:numId="69">
    <w:abstractNumId w:val="11"/>
  </w:num>
  <w:num w:numId="70">
    <w:abstractNumId w:val="2"/>
  </w:num>
  <w:num w:numId="71">
    <w:abstractNumId w:val="11"/>
  </w:num>
  <w:num w:numId="72">
    <w:abstractNumId w:val="11"/>
  </w:num>
  <w:num w:numId="73">
    <w:abstractNumId w:val="11"/>
  </w:num>
  <w:num w:numId="74">
    <w:abstractNumId w:val="11"/>
  </w:num>
  <w:num w:numId="75">
    <w:abstractNumId w:val="11"/>
  </w:num>
  <w:num w:numId="76">
    <w:abstractNumId w:val="9"/>
  </w:num>
  <w:num w:numId="77">
    <w:abstractNumId w:val="11"/>
  </w:num>
  <w:num w:numId="78">
    <w:abstractNumId w:val="11"/>
  </w:num>
  <w:num w:numId="79">
    <w:abstractNumId w:val="11"/>
  </w:num>
  <w:num w:numId="80">
    <w:abstractNumId w:val="2"/>
  </w:num>
  <w:num w:numId="81">
    <w:abstractNumId w:val="7"/>
  </w:num>
  <w:num w:numId="82">
    <w:abstractNumId w:val="1"/>
  </w:num>
  <w:num w:numId="83">
    <w:abstractNumId w:val="5"/>
  </w:num>
  <w:num w:numId="84">
    <w:abstractNumId w:val="3"/>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0500"/>
    <w:rsid w:val="00033324"/>
    <w:rsid w:val="000654EE"/>
    <w:rsid w:val="00091B0C"/>
    <w:rsid w:val="000E6EDE"/>
    <w:rsid w:val="002044BD"/>
    <w:rsid w:val="003D59D3"/>
    <w:rsid w:val="003D7FE9"/>
    <w:rsid w:val="00513AA2"/>
    <w:rsid w:val="005B5194"/>
    <w:rsid w:val="005D1C56"/>
    <w:rsid w:val="005F15B0"/>
    <w:rsid w:val="006168F4"/>
    <w:rsid w:val="006835CD"/>
    <w:rsid w:val="006851D5"/>
    <w:rsid w:val="006A11C8"/>
    <w:rsid w:val="006D74B7"/>
    <w:rsid w:val="006F25A9"/>
    <w:rsid w:val="007C4CD0"/>
    <w:rsid w:val="00900119"/>
    <w:rsid w:val="009363CC"/>
    <w:rsid w:val="009674CA"/>
    <w:rsid w:val="009E109D"/>
    <w:rsid w:val="00A10500"/>
    <w:rsid w:val="00AF2064"/>
    <w:rsid w:val="00AF691E"/>
    <w:rsid w:val="00B415E4"/>
    <w:rsid w:val="00B82633"/>
    <w:rsid w:val="00B84A9D"/>
    <w:rsid w:val="00BC7C20"/>
    <w:rsid w:val="00C02548"/>
    <w:rsid w:val="00C20902"/>
    <w:rsid w:val="00C42F87"/>
    <w:rsid w:val="00C817B2"/>
    <w:rsid w:val="00CB25C8"/>
    <w:rsid w:val="00CB349E"/>
    <w:rsid w:val="00DA53D7"/>
    <w:rsid w:val="00DF73E9"/>
    <w:rsid w:val="00E420BC"/>
    <w:rsid w:val="00E96923"/>
    <w:rsid w:val="00EF0EA0"/>
    <w:rsid w:val="00EF7368"/>
    <w:rsid w:val="00F043AA"/>
    <w:rsid w:val="00F7452F"/>
    <w:rsid w:val="00FF0B0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7E7070F1"/>
  <w15:docId w15:val="{208FEFFA-3160-4A48-815F-80163F37F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Times New Roman"/>
    </w:rPr>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1"/>
      </w:numPr>
      <w:tabs>
        <w:tab w:val="left" w:pos="142"/>
      </w:tabs>
      <w:adjustRightInd w:val="0"/>
      <w:spacing w:before="240" w:after="120" w:line="240" w:lineRule="auto"/>
      <w:ind w:left="360" w:hanging="360"/>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ind w:left="2592" w:hanging="936"/>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character" w:customStyle="1" w:styleId="GPSL1CLAUSEHEADINGChar">
    <w:name w:val="GPS L1 CLAUSE HEADING Char"/>
    <w:link w:val="GPSL1CLAUSEHEADING"/>
    <w:rPr>
      <w:rFonts w:ascii="Calibri" w:eastAsia="STZhongsong" w:hAnsi="Calibri"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themeColor="accent1"/>
      <w:sz w:val="26"/>
      <w:szCs w:val="26"/>
    </w:rPr>
  </w:style>
  <w:style w:type="paragraph" w:customStyle="1" w:styleId="DefinitionNumbering1">
    <w:name w:val="Definition Numbering 1"/>
    <w:basedOn w:val="Normal"/>
    <w:pPr>
      <w:adjustRightInd w:val="0"/>
      <w:spacing w:after="240" w:line="240" w:lineRule="auto"/>
      <w:jc w:val="both"/>
      <w:outlineLvl w:val="0"/>
    </w:pPr>
    <w:rPr>
      <w:rFonts w:ascii="Times New Roman" w:eastAsia="STZhongsong" w:hAnsi="Times New Roman"/>
      <w:szCs w:val="20"/>
      <w:lang w:eastAsia="zh-CN"/>
    </w:rPr>
  </w:style>
  <w:style w:type="paragraph" w:styleId="Revision">
    <w:name w:val="Revision"/>
    <w:hidden/>
    <w:uiPriority w:val="99"/>
    <w:semiHidden/>
    <w:rsid w:val="00CB349E"/>
    <w:pPr>
      <w:spacing w:after="0" w:line="240" w:lineRule="auto"/>
    </w:pPr>
    <w:rPr>
      <w:rFonts w:ascii="Calibri" w:eastAsia="Calibri" w:hAnsi="Calibri" w:cs="Times New Roman"/>
    </w:rPr>
  </w:style>
  <w:style w:type="paragraph" w:styleId="NormalWeb">
    <w:name w:val="Normal (Web)"/>
    <w:basedOn w:val="Normal"/>
    <w:uiPriority w:val="99"/>
    <w:unhideWhenUsed/>
    <w:rsid w:val="009363CC"/>
    <w:pPr>
      <w:spacing w:before="100" w:beforeAutospacing="1" w:after="100" w:afterAutospacing="1" w:line="240" w:lineRule="auto"/>
    </w:pPr>
    <w:rPr>
      <w:rFonts w:ascii="Times New Roman" w:eastAsia="Times New Roman" w:hAnsi="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7044628">
      <w:bodyDiv w:val="1"/>
      <w:marLeft w:val="0"/>
      <w:marRight w:val="0"/>
      <w:marTop w:val="0"/>
      <w:marBottom w:val="0"/>
      <w:divBdr>
        <w:top w:val="none" w:sz="0" w:space="0" w:color="auto"/>
        <w:left w:val="none" w:sz="0" w:space="0" w:color="auto"/>
        <w:bottom w:val="none" w:sz="0" w:space="0" w:color="auto"/>
        <w:right w:val="none" w:sz="0" w:space="0" w:color="auto"/>
      </w:divBdr>
    </w:div>
    <w:div w:id="439423226">
      <w:bodyDiv w:val="1"/>
      <w:marLeft w:val="0"/>
      <w:marRight w:val="0"/>
      <w:marTop w:val="0"/>
      <w:marBottom w:val="0"/>
      <w:divBdr>
        <w:top w:val="none" w:sz="0" w:space="0" w:color="auto"/>
        <w:left w:val="none" w:sz="0" w:space="0" w:color="auto"/>
        <w:bottom w:val="none" w:sz="0" w:space="0" w:color="auto"/>
        <w:right w:val="none" w:sz="0" w:space="0" w:color="auto"/>
      </w:divBdr>
    </w:div>
    <w:div w:id="487208791">
      <w:bodyDiv w:val="1"/>
      <w:marLeft w:val="0"/>
      <w:marRight w:val="0"/>
      <w:marTop w:val="0"/>
      <w:marBottom w:val="0"/>
      <w:divBdr>
        <w:top w:val="none" w:sz="0" w:space="0" w:color="auto"/>
        <w:left w:val="none" w:sz="0" w:space="0" w:color="auto"/>
        <w:bottom w:val="none" w:sz="0" w:space="0" w:color="auto"/>
        <w:right w:val="none" w:sz="0" w:space="0" w:color="auto"/>
      </w:divBdr>
    </w:div>
    <w:div w:id="499470327">
      <w:bodyDiv w:val="1"/>
      <w:marLeft w:val="0"/>
      <w:marRight w:val="0"/>
      <w:marTop w:val="0"/>
      <w:marBottom w:val="0"/>
      <w:divBdr>
        <w:top w:val="none" w:sz="0" w:space="0" w:color="auto"/>
        <w:left w:val="none" w:sz="0" w:space="0" w:color="auto"/>
        <w:bottom w:val="none" w:sz="0" w:space="0" w:color="auto"/>
        <w:right w:val="none" w:sz="0" w:space="0" w:color="auto"/>
      </w:divBdr>
    </w:div>
    <w:div w:id="519975298">
      <w:bodyDiv w:val="1"/>
      <w:marLeft w:val="0"/>
      <w:marRight w:val="0"/>
      <w:marTop w:val="0"/>
      <w:marBottom w:val="0"/>
      <w:divBdr>
        <w:top w:val="none" w:sz="0" w:space="0" w:color="auto"/>
        <w:left w:val="none" w:sz="0" w:space="0" w:color="auto"/>
        <w:bottom w:val="none" w:sz="0" w:space="0" w:color="auto"/>
        <w:right w:val="none" w:sz="0" w:space="0" w:color="auto"/>
      </w:divBdr>
      <w:divsChild>
        <w:div w:id="860171728">
          <w:marLeft w:val="-115"/>
          <w:marRight w:val="0"/>
          <w:marTop w:val="0"/>
          <w:marBottom w:val="0"/>
          <w:divBdr>
            <w:top w:val="none" w:sz="0" w:space="0" w:color="auto"/>
            <w:left w:val="none" w:sz="0" w:space="0" w:color="auto"/>
            <w:bottom w:val="none" w:sz="0" w:space="0" w:color="auto"/>
            <w:right w:val="none" w:sz="0" w:space="0" w:color="auto"/>
          </w:divBdr>
        </w:div>
      </w:divsChild>
    </w:div>
    <w:div w:id="634986217">
      <w:bodyDiv w:val="1"/>
      <w:marLeft w:val="0"/>
      <w:marRight w:val="0"/>
      <w:marTop w:val="0"/>
      <w:marBottom w:val="0"/>
      <w:divBdr>
        <w:top w:val="none" w:sz="0" w:space="0" w:color="auto"/>
        <w:left w:val="none" w:sz="0" w:space="0" w:color="auto"/>
        <w:bottom w:val="none" w:sz="0" w:space="0" w:color="auto"/>
        <w:right w:val="none" w:sz="0" w:space="0" w:color="auto"/>
      </w:divBdr>
    </w:div>
    <w:div w:id="884869810">
      <w:bodyDiv w:val="1"/>
      <w:marLeft w:val="0"/>
      <w:marRight w:val="0"/>
      <w:marTop w:val="0"/>
      <w:marBottom w:val="0"/>
      <w:divBdr>
        <w:top w:val="none" w:sz="0" w:space="0" w:color="auto"/>
        <w:left w:val="none" w:sz="0" w:space="0" w:color="auto"/>
        <w:bottom w:val="none" w:sz="0" w:space="0" w:color="auto"/>
        <w:right w:val="none" w:sz="0" w:space="0" w:color="auto"/>
      </w:divBdr>
    </w:div>
    <w:div w:id="950749070">
      <w:bodyDiv w:val="1"/>
      <w:marLeft w:val="0"/>
      <w:marRight w:val="0"/>
      <w:marTop w:val="0"/>
      <w:marBottom w:val="0"/>
      <w:divBdr>
        <w:top w:val="none" w:sz="0" w:space="0" w:color="auto"/>
        <w:left w:val="none" w:sz="0" w:space="0" w:color="auto"/>
        <w:bottom w:val="none" w:sz="0" w:space="0" w:color="auto"/>
        <w:right w:val="none" w:sz="0" w:space="0" w:color="auto"/>
      </w:divBdr>
    </w:div>
    <w:div w:id="1101071835">
      <w:bodyDiv w:val="1"/>
      <w:marLeft w:val="0"/>
      <w:marRight w:val="0"/>
      <w:marTop w:val="0"/>
      <w:marBottom w:val="0"/>
      <w:divBdr>
        <w:top w:val="none" w:sz="0" w:space="0" w:color="auto"/>
        <w:left w:val="none" w:sz="0" w:space="0" w:color="auto"/>
        <w:bottom w:val="none" w:sz="0" w:space="0" w:color="auto"/>
        <w:right w:val="none" w:sz="0" w:space="0" w:color="auto"/>
      </w:divBdr>
      <w:divsChild>
        <w:div w:id="1020550706">
          <w:marLeft w:val="-115"/>
          <w:marRight w:val="0"/>
          <w:marTop w:val="0"/>
          <w:marBottom w:val="0"/>
          <w:divBdr>
            <w:top w:val="none" w:sz="0" w:space="0" w:color="auto"/>
            <w:left w:val="none" w:sz="0" w:space="0" w:color="auto"/>
            <w:bottom w:val="none" w:sz="0" w:space="0" w:color="auto"/>
            <w:right w:val="none" w:sz="0" w:space="0" w:color="auto"/>
          </w:divBdr>
        </w:div>
      </w:divsChild>
    </w:div>
    <w:div w:id="1148395682">
      <w:bodyDiv w:val="1"/>
      <w:marLeft w:val="0"/>
      <w:marRight w:val="0"/>
      <w:marTop w:val="0"/>
      <w:marBottom w:val="0"/>
      <w:divBdr>
        <w:top w:val="none" w:sz="0" w:space="0" w:color="auto"/>
        <w:left w:val="none" w:sz="0" w:space="0" w:color="auto"/>
        <w:bottom w:val="none" w:sz="0" w:space="0" w:color="auto"/>
        <w:right w:val="none" w:sz="0" w:space="0" w:color="auto"/>
      </w:divBdr>
    </w:div>
    <w:div w:id="1150099240">
      <w:bodyDiv w:val="1"/>
      <w:marLeft w:val="0"/>
      <w:marRight w:val="0"/>
      <w:marTop w:val="0"/>
      <w:marBottom w:val="0"/>
      <w:divBdr>
        <w:top w:val="none" w:sz="0" w:space="0" w:color="auto"/>
        <w:left w:val="none" w:sz="0" w:space="0" w:color="auto"/>
        <w:bottom w:val="none" w:sz="0" w:space="0" w:color="auto"/>
        <w:right w:val="none" w:sz="0" w:space="0" w:color="auto"/>
      </w:divBdr>
    </w:div>
    <w:div w:id="1176652426">
      <w:bodyDiv w:val="1"/>
      <w:marLeft w:val="0"/>
      <w:marRight w:val="0"/>
      <w:marTop w:val="0"/>
      <w:marBottom w:val="0"/>
      <w:divBdr>
        <w:top w:val="none" w:sz="0" w:space="0" w:color="auto"/>
        <w:left w:val="none" w:sz="0" w:space="0" w:color="auto"/>
        <w:bottom w:val="none" w:sz="0" w:space="0" w:color="auto"/>
        <w:right w:val="none" w:sz="0" w:space="0" w:color="auto"/>
      </w:divBdr>
      <w:divsChild>
        <w:div w:id="1023357594">
          <w:marLeft w:val="-115"/>
          <w:marRight w:val="0"/>
          <w:marTop w:val="0"/>
          <w:marBottom w:val="0"/>
          <w:divBdr>
            <w:top w:val="none" w:sz="0" w:space="0" w:color="auto"/>
            <w:left w:val="none" w:sz="0" w:space="0" w:color="auto"/>
            <w:bottom w:val="none" w:sz="0" w:space="0" w:color="auto"/>
            <w:right w:val="none" w:sz="0" w:space="0" w:color="auto"/>
          </w:divBdr>
        </w:div>
      </w:divsChild>
    </w:div>
    <w:div w:id="1262831594">
      <w:bodyDiv w:val="1"/>
      <w:marLeft w:val="0"/>
      <w:marRight w:val="0"/>
      <w:marTop w:val="0"/>
      <w:marBottom w:val="0"/>
      <w:divBdr>
        <w:top w:val="none" w:sz="0" w:space="0" w:color="auto"/>
        <w:left w:val="none" w:sz="0" w:space="0" w:color="auto"/>
        <w:bottom w:val="none" w:sz="0" w:space="0" w:color="auto"/>
        <w:right w:val="none" w:sz="0" w:space="0" w:color="auto"/>
      </w:divBdr>
    </w:div>
    <w:div w:id="1529177835">
      <w:bodyDiv w:val="1"/>
      <w:marLeft w:val="0"/>
      <w:marRight w:val="0"/>
      <w:marTop w:val="0"/>
      <w:marBottom w:val="0"/>
      <w:divBdr>
        <w:top w:val="none" w:sz="0" w:space="0" w:color="auto"/>
        <w:left w:val="none" w:sz="0" w:space="0" w:color="auto"/>
        <w:bottom w:val="none" w:sz="0" w:space="0" w:color="auto"/>
        <w:right w:val="none" w:sz="0" w:space="0" w:color="auto"/>
      </w:divBdr>
    </w:div>
    <w:div w:id="1633361713">
      <w:bodyDiv w:val="1"/>
      <w:marLeft w:val="0"/>
      <w:marRight w:val="0"/>
      <w:marTop w:val="0"/>
      <w:marBottom w:val="0"/>
      <w:divBdr>
        <w:top w:val="none" w:sz="0" w:space="0" w:color="auto"/>
        <w:left w:val="none" w:sz="0" w:space="0" w:color="auto"/>
        <w:bottom w:val="none" w:sz="0" w:space="0" w:color="auto"/>
        <w:right w:val="none" w:sz="0" w:space="0" w:color="auto"/>
      </w:divBdr>
    </w:div>
    <w:div w:id="1778401788">
      <w:bodyDiv w:val="1"/>
      <w:marLeft w:val="0"/>
      <w:marRight w:val="0"/>
      <w:marTop w:val="0"/>
      <w:marBottom w:val="0"/>
      <w:divBdr>
        <w:top w:val="none" w:sz="0" w:space="0" w:color="auto"/>
        <w:left w:val="none" w:sz="0" w:space="0" w:color="auto"/>
        <w:bottom w:val="none" w:sz="0" w:space="0" w:color="auto"/>
        <w:right w:val="none" w:sz="0" w:space="0" w:color="auto"/>
      </w:divBdr>
    </w:div>
    <w:div w:id="1843934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034E24-0125-42CA-A67A-A8AE0DB341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182</TotalTime>
  <Pages>24</Pages>
  <Words>3554</Words>
  <Characters>20260</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23767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Bethan Flynn</cp:lastModifiedBy>
  <cp:revision>12</cp:revision>
  <dcterms:created xsi:type="dcterms:W3CDTF">2019-06-25T22:17:00Z</dcterms:created>
  <dcterms:modified xsi:type="dcterms:W3CDTF">2020-11-02T16:14:00Z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